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522B" w:rsidRPr="00927334" w:rsidRDefault="00F5522B" w:rsidP="00AC3C76">
      <w:pPr>
        <w:rPr>
          <w:rFonts w:cs="Narkisim"/>
          <w:b/>
          <w:bCs/>
          <w:rtl/>
        </w:rPr>
      </w:pPr>
      <w:r w:rsidRPr="00327C9A">
        <w:rPr>
          <w:rFonts w:cs="Narkisim" w:hint="cs"/>
          <w:b/>
          <w:bCs/>
          <w:u w:val="single"/>
          <w:rtl/>
        </w:rPr>
        <w:t xml:space="preserve">בפני ועדת הבחירות המרכזית לכנסת ה- </w:t>
      </w:r>
      <w:r w:rsidR="006568C6">
        <w:rPr>
          <w:rFonts w:cs="Narkisim" w:hint="cs"/>
          <w:b/>
          <w:bCs/>
          <w:u w:val="single"/>
          <w:rtl/>
        </w:rPr>
        <w:t>20</w:t>
      </w:r>
      <w:r>
        <w:rPr>
          <w:rFonts w:cs="Narkisim" w:hint="cs"/>
          <w:b/>
          <w:bCs/>
          <w:rtl/>
        </w:rPr>
        <w:tab/>
      </w:r>
      <w:r>
        <w:rPr>
          <w:rFonts w:cs="Narkisim" w:hint="cs"/>
          <w:b/>
          <w:bCs/>
          <w:rtl/>
        </w:rPr>
        <w:tab/>
      </w:r>
      <w:r>
        <w:rPr>
          <w:rFonts w:cs="Narkisim" w:hint="cs"/>
          <w:b/>
          <w:bCs/>
          <w:rtl/>
        </w:rPr>
        <w:tab/>
      </w:r>
      <w:r>
        <w:rPr>
          <w:rFonts w:cs="Narkisim" w:hint="cs"/>
          <w:b/>
          <w:bCs/>
          <w:rtl/>
        </w:rPr>
        <w:tab/>
      </w:r>
      <w:r w:rsidR="00AC3C76">
        <w:rPr>
          <w:rFonts w:cs="Narkisim" w:hint="cs"/>
          <w:b/>
          <w:bCs/>
          <w:rtl/>
        </w:rPr>
        <w:t>פ"מ</w:t>
      </w:r>
      <w:r>
        <w:rPr>
          <w:rFonts w:cs="Narkisim" w:hint="cs"/>
          <w:b/>
          <w:bCs/>
          <w:rtl/>
        </w:rPr>
        <w:t xml:space="preserve"> </w:t>
      </w:r>
      <w:r w:rsidR="006568C6">
        <w:rPr>
          <w:rFonts w:cs="Narkisim" w:hint="cs"/>
          <w:b/>
          <w:bCs/>
          <w:rtl/>
        </w:rPr>
        <w:t>20</w:t>
      </w:r>
      <w:r>
        <w:rPr>
          <w:rFonts w:cs="Narkisim" w:hint="cs"/>
          <w:b/>
          <w:bCs/>
          <w:rtl/>
        </w:rPr>
        <w:t xml:space="preserve"> /</w:t>
      </w:r>
      <w:r w:rsidRPr="00927334">
        <w:rPr>
          <w:rFonts w:cs="Narkisim" w:hint="cs"/>
          <w:b/>
          <w:bCs/>
          <w:rtl/>
        </w:rPr>
        <w:t xml:space="preserve">       </w:t>
      </w:r>
      <w:r w:rsidRPr="00927334">
        <w:rPr>
          <w:rFonts w:cs="Narkisim" w:hint="cs"/>
          <w:b/>
          <w:bCs/>
          <w:rtl/>
        </w:rPr>
        <w:tab/>
      </w:r>
      <w:r w:rsidRPr="00927334">
        <w:rPr>
          <w:rFonts w:cs="Narkisim" w:hint="cs"/>
          <w:b/>
          <w:bCs/>
          <w:rtl/>
        </w:rPr>
        <w:tab/>
      </w:r>
      <w:r w:rsidRPr="00927334">
        <w:rPr>
          <w:rFonts w:cs="Narkisim" w:hint="cs"/>
          <w:b/>
          <w:bCs/>
          <w:rtl/>
        </w:rPr>
        <w:tab/>
      </w:r>
      <w:r w:rsidRPr="00927334">
        <w:rPr>
          <w:rFonts w:cs="Narkisim" w:hint="cs"/>
          <w:b/>
          <w:bCs/>
          <w:rtl/>
        </w:rPr>
        <w:tab/>
      </w:r>
      <w:r w:rsidRPr="00927334">
        <w:rPr>
          <w:rFonts w:cs="Narkisim" w:hint="cs"/>
          <w:b/>
          <w:bCs/>
          <w:rtl/>
        </w:rPr>
        <w:tab/>
        <w:t xml:space="preserve"> </w:t>
      </w:r>
    </w:p>
    <w:p w:rsidR="00F5522B" w:rsidRDefault="00F5522B" w:rsidP="00F5522B">
      <w:pPr>
        <w:rPr>
          <w:rFonts w:cs="Narkisim"/>
          <w:b/>
          <w:bCs/>
          <w:rtl/>
        </w:rPr>
      </w:pPr>
    </w:p>
    <w:p w:rsidR="00F5522B" w:rsidRPr="00927334" w:rsidRDefault="00F5522B" w:rsidP="00F5522B">
      <w:pPr>
        <w:rPr>
          <w:rFonts w:cs="Narkisim"/>
          <w:rtl/>
        </w:rPr>
      </w:pPr>
    </w:p>
    <w:p w:rsidR="00F5522B" w:rsidRDefault="006568C6" w:rsidP="00521BCD">
      <w:pPr>
        <w:numPr>
          <w:ilvl w:val="0"/>
          <w:numId w:val="21"/>
        </w:numPr>
        <w:spacing w:line="360" w:lineRule="auto"/>
        <w:rPr>
          <w:rFonts w:cs="Narkisim"/>
          <w:b/>
          <w:bCs/>
          <w:rtl/>
        </w:rPr>
      </w:pPr>
      <w:r>
        <w:rPr>
          <w:rFonts w:cs="Narkisim" w:hint="cs"/>
          <w:b/>
          <w:bCs/>
          <w:rtl/>
        </w:rPr>
        <w:t>ח"כ יריב לוין</w:t>
      </w:r>
    </w:p>
    <w:p w:rsidR="00521BCD" w:rsidRDefault="00473DEC" w:rsidP="00521BCD">
      <w:pPr>
        <w:numPr>
          <w:ilvl w:val="0"/>
          <w:numId w:val="21"/>
        </w:numPr>
        <w:spacing w:line="360" w:lineRule="auto"/>
        <w:rPr>
          <w:rFonts w:cs="Narkisim"/>
          <w:b/>
          <w:bCs/>
        </w:rPr>
      </w:pPr>
      <w:r>
        <w:rPr>
          <w:rFonts w:cs="Narkisim" w:hint="cs"/>
          <w:b/>
          <w:bCs/>
          <w:rtl/>
        </w:rPr>
        <w:t xml:space="preserve">ח"כ </w:t>
      </w:r>
      <w:r w:rsidR="00521BCD">
        <w:rPr>
          <w:rFonts w:cs="Narkisim" w:hint="cs"/>
          <w:b/>
          <w:bCs/>
          <w:rtl/>
        </w:rPr>
        <w:t>ישראל כ"ץ</w:t>
      </w:r>
    </w:p>
    <w:p w:rsidR="00521BCD" w:rsidRDefault="00BC67D4" w:rsidP="00521BCD">
      <w:pPr>
        <w:numPr>
          <w:ilvl w:val="0"/>
          <w:numId w:val="21"/>
        </w:numPr>
        <w:spacing w:line="360" w:lineRule="auto"/>
        <w:rPr>
          <w:rFonts w:cs="Narkisim"/>
          <w:b/>
          <w:bCs/>
        </w:rPr>
      </w:pPr>
      <w:r>
        <w:rPr>
          <w:rFonts w:cs="Narkisim" w:hint="cs"/>
          <w:b/>
          <w:bCs/>
          <w:rtl/>
        </w:rPr>
        <w:t xml:space="preserve">ח"כ </w:t>
      </w:r>
      <w:r w:rsidR="00521BCD">
        <w:rPr>
          <w:rFonts w:cs="Narkisim" w:hint="cs"/>
          <w:b/>
          <w:bCs/>
          <w:rtl/>
        </w:rPr>
        <w:t>דני דנון</w:t>
      </w:r>
    </w:p>
    <w:p w:rsidR="00F5522B" w:rsidRPr="00521BCD" w:rsidRDefault="009D5AF3" w:rsidP="00521BCD">
      <w:pPr>
        <w:numPr>
          <w:ilvl w:val="0"/>
          <w:numId w:val="21"/>
        </w:numPr>
        <w:spacing w:line="360" w:lineRule="auto"/>
        <w:rPr>
          <w:rFonts w:cs="Narkisim"/>
          <w:b/>
          <w:bCs/>
          <w:rtl/>
        </w:rPr>
      </w:pPr>
      <w:r>
        <w:rPr>
          <w:rFonts w:cs="Narkisim" w:hint="cs"/>
          <w:b/>
          <w:bCs/>
          <w:rtl/>
        </w:rPr>
        <w:t xml:space="preserve">מפלגת </w:t>
      </w:r>
      <w:r w:rsidR="00473DEC">
        <w:rPr>
          <w:rFonts w:cs="Narkisim" w:hint="cs"/>
          <w:b/>
          <w:bCs/>
          <w:rtl/>
        </w:rPr>
        <w:t>הל</w:t>
      </w:r>
      <w:r>
        <w:rPr>
          <w:rFonts w:cs="Narkisim" w:hint="cs"/>
          <w:b/>
          <w:bCs/>
          <w:rtl/>
        </w:rPr>
        <w:t>יכוד -</w:t>
      </w:r>
      <w:r w:rsidR="00521BCD" w:rsidRPr="00521BCD">
        <w:rPr>
          <w:rFonts w:cs="Narkisim" w:hint="cs"/>
          <w:b/>
          <w:bCs/>
          <w:rtl/>
        </w:rPr>
        <w:t xml:space="preserve"> </w:t>
      </w:r>
      <w:r w:rsidR="00F5522B" w:rsidRPr="00521BCD">
        <w:rPr>
          <w:rFonts w:cs="Narkisim" w:hint="cs"/>
          <w:b/>
          <w:bCs/>
          <w:rtl/>
        </w:rPr>
        <w:t xml:space="preserve">תנועה לאומית ליברלית </w:t>
      </w:r>
    </w:p>
    <w:p w:rsidR="00F5522B" w:rsidRPr="00927334" w:rsidRDefault="00F5522B" w:rsidP="00F5522B">
      <w:pPr>
        <w:rPr>
          <w:rFonts w:cs="Narkisim"/>
          <w:rtl/>
        </w:rPr>
      </w:pPr>
      <w:r w:rsidRPr="00927334">
        <w:rPr>
          <w:rFonts w:cs="Narkisim" w:hint="cs"/>
          <w:rtl/>
        </w:rPr>
        <w:tab/>
      </w:r>
      <w:r w:rsidRPr="00927334">
        <w:rPr>
          <w:rFonts w:cs="Narkisim" w:hint="cs"/>
          <w:rtl/>
        </w:rPr>
        <w:tab/>
      </w:r>
    </w:p>
    <w:p w:rsidR="00F5522B" w:rsidRPr="00927334" w:rsidRDefault="00F5522B" w:rsidP="006A067D">
      <w:pPr>
        <w:ind w:left="720"/>
        <w:rPr>
          <w:rFonts w:cs="Narkisim"/>
          <w:rtl/>
        </w:rPr>
      </w:pPr>
      <w:r w:rsidRPr="00927334">
        <w:rPr>
          <w:rFonts w:cs="Narkisim" w:hint="cs"/>
          <w:rtl/>
        </w:rPr>
        <w:tab/>
      </w:r>
      <w:r w:rsidRPr="00927334">
        <w:rPr>
          <w:rFonts w:cs="Narkisim" w:hint="cs"/>
          <w:rtl/>
        </w:rPr>
        <w:tab/>
      </w:r>
      <w:r w:rsidR="006A067D">
        <w:rPr>
          <w:rFonts w:cs="Narkisim" w:hint="cs"/>
          <w:rtl/>
        </w:rPr>
        <w:t xml:space="preserve">ארבעתם </w:t>
      </w:r>
      <w:r w:rsidRPr="00927334">
        <w:rPr>
          <w:rFonts w:cs="Narkisim" w:hint="cs"/>
          <w:rtl/>
        </w:rPr>
        <w:t>על ידי ב"כ עוה"ד אבי הלוי</w:t>
      </w:r>
      <w:r w:rsidR="00B73177">
        <w:rPr>
          <w:rFonts w:cs="Narkisim" w:hint="cs"/>
          <w:rtl/>
        </w:rPr>
        <w:t xml:space="preserve"> וניבה הלוי</w:t>
      </w:r>
      <w:r w:rsidRPr="00927334">
        <w:rPr>
          <w:rFonts w:cs="Narkisim" w:hint="cs"/>
          <w:rtl/>
        </w:rPr>
        <w:t xml:space="preserve"> </w:t>
      </w:r>
    </w:p>
    <w:p w:rsidR="006568C6" w:rsidRDefault="006568C6" w:rsidP="00F5522B">
      <w:pPr>
        <w:ind w:left="2160"/>
        <w:rPr>
          <w:rFonts w:cs="Narkisim"/>
          <w:rtl/>
        </w:rPr>
      </w:pPr>
      <w:r>
        <w:rPr>
          <w:rFonts w:cs="Narkisim" w:hint="cs"/>
          <w:rtl/>
        </w:rPr>
        <w:t>מכיכר הבימה 2, תל אביב, 6425322</w:t>
      </w:r>
    </w:p>
    <w:p w:rsidR="006568C6" w:rsidRDefault="006568C6" w:rsidP="00F5522B">
      <w:pPr>
        <w:ind w:left="2160"/>
        <w:rPr>
          <w:rFonts w:cs="Narkisim"/>
          <w:rtl/>
        </w:rPr>
      </w:pPr>
      <w:r>
        <w:rPr>
          <w:rFonts w:cs="Narkisim" w:hint="cs"/>
          <w:rtl/>
        </w:rPr>
        <w:t>טלפון: 03-6851685 פקס: 03-6324111</w:t>
      </w:r>
    </w:p>
    <w:p w:rsidR="00F5522B" w:rsidRDefault="00F5522B" w:rsidP="00F5522B">
      <w:pPr>
        <w:ind w:left="1440" w:firstLine="720"/>
        <w:rPr>
          <w:rFonts w:cs="Narkisim"/>
          <w:rtl/>
        </w:rPr>
      </w:pPr>
      <w:r>
        <w:rPr>
          <w:rFonts w:cs="Narkisim"/>
        </w:rPr>
        <w:t>e-mail: avi.halevy@gmail.com</w:t>
      </w:r>
      <w:r w:rsidRPr="00927334">
        <w:rPr>
          <w:rFonts w:cs="Narkisim" w:hint="cs"/>
          <w:rtl/>
        </w:rPr>
        <w:tab/>
      </w:r>
      <w:r w:rsidRPr="00927334">
        <w:rPr>
          <w:rFonts w:cs="Narkisim" w:hint="cs"/>
          <w:rtl/>
        </w:rPr>
        <w:tab/>
      </w:r>
      <w:r w:rsidR="00327C9A">
        <w:rPr>
          <w:rFonts w:cs="Narkisim" w:hint="cs"/>
          <w:rtl/>
        </w:rPr>
        <w:tab/>
      </w:r>
      <w:r w:rsidR="006A6016">
        <w:rPr>
          <w:rFonts w:cs="Narkisim" w:hint="cs"/>
          <w:rtl/>
        </w:rPr>
        <w:t xml:space="preserve">   </w:t>
      </w:r>
      <w:r w:rsidR="00327C9A" w:rsidRPr="00327C9A">
        <w:rPr>
          <w:rFonts w:cs="Narkisim" w:hint="cs"/>
          <w:b/>
          <w:bCs/>
          <w:u w:val="single"/>
          <w:rtl/>
        </w:rPr>
        <w:t>המבקשים</w:t>
      </w:r>
      <w:r w:rsidRPr="00327C9A">
        <w:rPr>
          <w:rFonts w:cs="Narkisim" w:hint="cs"/>
          <w:b/>
          <w:bCs/>
          <w:u w:val="single"/>
          <w:rtl/>
        </w:rPr>
        <w:t xml:space="preserve">   </w:t>
      </w:r>
      <w:r w:rsidRPr="00927334">
        <w:rPr>
          <w:rFonts w:cs="Narkisim" w:hint="cs"/>
          <w:rtl/>
        </w:rPr>
        <w:t xml:space="preserve">                   </w:t>
      </w:r>
    </w:p>
    <w:p w:rsidR="00F5522B" w:rsidRDefault="00F5522B" w:rsidP="00F5522B">
      <w:pPr>
        <w:ind w:left="720" w:firstLine="720"/>
        <w:rPr>
          <w:rFonts w:cs="Narkisim"/>
          <w:rtl/>
        </w:rPr>
      </w:pPr>
    </w:p>
    <w:p w:rsidR="00F5522B" w:rsidRDefault="00F5522B" w:rsidP="00F5522B">
      <w:pPr>
        <w:ind w:left="720" w:firstLine="720"/>
        <w:rPr>
          <w:rFonts w:cs="Narkisim"/>
          <w:rtl/>
        </w:rPr>
      </w:pPr>
    </w:p>
    <w:p w:rsidR="00F5522B" w:rsidRPr="00927334" w:rsidRDefault="00F5522B" w:rsidP="00F5522B">
      <w:pPr>
        <w:ind w:left="720" w:firstLine="720"/>
        <w:rPr>
          <w:rFonts w:cs="Narkisim"/>
          <w:rtl/>
        </w:rPr>
      </w:pPr>
    </w:p>
    <w:p w:rsidR="00F5522B" w:rsidRDefault="00F5522B" w:rsidP="009452FE">
      <w:pPr>
        <w:numPr>
          <w:ilvl w:val="0"/>
          <w:numId w:val="2"/>
        </w:numPr>
        <w:rPr>
          <w:rFonts w:cs="Narkisim"/>
          <w:rtl/>
        </w:rPr>
      </w:pPr>
      <w:r w:rsidRPr="00927334">
        <w:rPr>
          <w:rFonts w:cs="Narkisim" w:hint="cs"/>
          <w:b/>
          <w:bCs/>
          <w:rtl/>
        </w:rPr>
        <w:t xml:space="preserve">נגד </w:t>
      </w:r>
      <w:r w:rsidR="009452FE">
        <w:rPr>
          <w:rFonts w:cs="Narkisim"/>
          <w:rtl/>
        </w:rPr>
        <w:t>–</w:t>
      </w:r>
    </w:p>
    <w:p w:rsidR="009452FE" w:rsidRPr="00927334" w:rsidRDefault="009452FE" w:rsidP="009452FE">
      <w:pPr>
        <w:ind w:left="2160"/>
        <w:rPr>
          <w:rFonts w:cs="Narkisim"/>
          <w:rtl/>
        </w:rPr>
      </w:pPr>
    </w:p>
    <w:p w:rsidR="00F5522B" w:rsidRDefault="00F5522B" w:rsidP="00F5522B">
      <w:pPr>
        <w:ind w:left="2160"/>
        <w:rPr>
          <w:rFonts w:cs="Narkisim"/>
          <w:b/>
          <w:bCs/>
          <w:rtl/>
        </w:rPr>
      </w:pPr>
    </w:p>
    <w:p w:rsidR="009452FE" w:rsidRDefault="009452FE" w:rsidP="006568C6">
      <w:pPr>
        <w:numPr>
          <w:ilvl w:val="0"/>
          <w:numId w:val="4"/>
        </w:numPr>
        <w:spacing w:line="360" w:lineRule="auto"/>
        <w:rPr>
          <w:rFonts w:cs="Narkisim"/>
          <w:b/>
          <w:bCs/>
          <w:rtl/>
        </w:rPr>
      </w:pPr>
      <w:r w:rsidRPr="00327C9A">
        <w:rPr>
          <w:rFonts w:cs="Narkisim" w:hint="cs"/>
          <w:b/>
          <w:bCs/>
          <w:rtl/>
        </w:rPr>
        <w:t>ח"כ חנין זועבי</w:t>
      </w:r>
    </w:p>
    <w:p w:rsidR="006568C6" w:rsidRPr="00327C9A" w:rsidRDefault="006568C6" w:rsidP="00D648FD">
      <w:pPr>
        <w:numPr>
          <w:ilvl w:val="0"/>
          <w:numId w:val="4"/>
        </w:numPr>
        <w:spacing w:line="360" w:lineRule="auto"/>
        <w:rPr>
          <w:rFonts w:cs="Narkisim"/>
          <w:b/>
          <w:bCs/>
          <w:rtl/>
        </w:rPr>
      </w:pPr>
      <w:r>
        <w:rPr>
          <w:rFonts w:cs="Narkisim" w:hint="cs"/>
          <w:b/>
          <w:bCs/>
          <w:rtl/>
        </w:rPr>
        <w:t>הרשימה המשותפת</w:t>
      </w:r>
      <w:r w:rsidR="00D648FD">
        <w:rPr>
          <w:rFonts w:cs="Narkisim" w:hint="cs"/>
          <w:b/>
          <w:bCs/>
          <w:rtl/>
        </w:rPr>
        <w:t xml:space="preserve"> (</w:t>
      </w:r>
      <w:r w:rsidR="00D648FD" w:rsidRPr="00D648FD">
        <w:rPr>
          <w:rFonts w:cs="Narkisim"/>
          <w:b/>
          <w:bCs/>
          <w:rtl/>
        </w:rPr>
        <w:t>חד"ש, רע"ם</w:t>
      </w:r>
      <w:r w:rsidR="00D648FD">
        <w:rPr>
          <w:rFonts w:cs="Narkisim" w:hint="cs"/>
          <w:b/>
          <w:bCs/>
          <w:rtl/>
        </w:rPr>
        <w:t>,</w:t>
      </w:r>
      <w:r w:rsidR="00D648FD" w:rsidRPr="00D648FD">
        <w:rPr>
          <w:rFonts w:cs="Narkisim"/>
          <w:b/>
          <w:bCs/>
          <w:rtl/>
        </w:rPr>
        <w:t xml:space="preserve"> בל"ד</w:t>
      </w:r>
      <w:r w:rsidR="00D648FD">
        <w:rPr>
          <w:rFonts w:cs="Narkisim" w:hint="cs"/>
          <w:b/>
          <w:bCs/>
          <w:rtl/>
        </w:rPr>
        <w:t xml:space="preserve">, </w:t>
      </w:r>
      <w:r w:rsidR="00D648FD" w:rsidRPr="00D648FD">
        <w:rPr>
          <w:rFonts w:cs="Narkisim"/>
          <w:b/>
          <w:bCs/>
          <w:rtl/>
        </w:rPr>
        <w:t>תע"ל</w:t>
      </w:r>
      <w:r w:rsidR="00D648FD">
        <w:rPr>
          <w:rFonts w:cs="Narkisim" w:hint="cs"/>
          <w:b/>
          <w:bCs/>
          <w:rtl/>
        </w:rPr>
        <w:t>)</w:t>
      </w:r>
    </w:p>
    <w:p w:rsidR="009452FE" w:rsidRPr="00473DEC" w:rsidRDefault="009452FE" w:rsidP="006568C6">
      <w:pPr>
        <w:spacing w:line="360" w:lineRule="auto"/>
        <w:rPr>
          <w:rFonts w:cs="Narkisim"/>
          <w:b/>
          <w:bCs/>
          <w:u w:val="single"/>
          <w:rtl/>
        </w:rPr>
      </w:pPr>
      <w:r w:rsidRPr="00327C9A">
        <w:rPr>
          <w:rFonts w:cs="Narkisim" w:hint="cs"/>
          <w:b/>
          <w:bCs/>
          <w:rtl/>
        </w:rPr>
        <w:tab/>
      </w:r>
      <w:r w:rsidRPr="00327C9A">
        <w:rPr>
          <w:rFonts w:cs="Narkisim" w:hint="cs"/>
          <w:b/>
          <w:bCs/>
          <w:rtl/>
        </w:rPr>
        <w:tab/>
      </w:r>
      <w:r w:rsidR="006568C6">
        <w:rPr>
          <w:rFonts w:cs="Narkisim" w:hint="cs"/>
          <w:b/>
          <w:bCs/>
          <w:rtl/>
        </w:rPr>
        <w:tab/>
      </w:r>
      <w:r w:rsidR="006568C6">
        <w:rPr>
          <w:rFonts w:cs="Narkisim" w:hint="cs"/>
          <w:b/>
          <w:bCs/>
          <w:rtl/>
        </w:rPr>
        <w:tab/>
      </w:r>
      <w:r w:rsidR="006568C6">
        <w:rPr>
          <w:rFonts w:cs="Narkisim" w:hint="cs"/>
          <w:b/>
          <w:bCs/>
          <w:rtl/>
        </w:rPr>
        <w:tab/>
      </w:r>
      <w:r w:rsidR="006568C6">
        <w:rPr>
          <w:rFonts w:cs="Narkisim" w:hint="cs"/>
          <w:b/>
          <w:bCs/>
          <w:rtl/>
        </w:rPr>
        <w:tab/>
      </w:r>
      <w:r w:rsidR="006568C6">
        <w:rPr>
          <w:rFonts w:cs="Narkisim" w:hint="cs"/>
          <w:b/>
          <w:bCs/>
          <w:rtl/>
        </w:rPr>
        <w:tab/>
      </w:r>
      <w:r w:rsidR="006568C6">
        <w:rPr>
          <w:rFonts w:cs="Narkisim" w:hint="cs"/>
          <w:b/>
          <w:bCs/>
          <w:rtl/>
        </w:rPr>
        <w:tab/>
      </w:r>
      <w:r w:rsidR="00763A1E">
        <w:rPr>
          <w:rFonts w:cs="Narkisim" w:hint="cs"/>
          <w:b/>
          <w:bCs/>
          <w:rtl/>
        </w:rPr>
        <w:tab/>
      </w:r>
      <w:r w:rsidR="00763A1E">
        <w:rPr>
          <w:rFonts w:cs="Narkisim" w:hint="cs"/>
          <w:b/>
          <w:bCs/>
          <w:rtl/>
        </w:rPr>
        <w:tab/>
        <w:t xml:space="preserve">    </w:t>
      </w:r>
      <w:r w:rsidR="00763A1E" w:rsidRPr="00473DEC">
        <w:rPr>
          <w:rFonts w:cs="Narkisim" w:hint="cs"/>
          <w:b/>
          <w:bCs/>
          <w:u w:val="single"/>
          <w:rtl/>
        </w:rPr>
        <w:t>המשיב</w:t>
      </w:r>
      <w:r w:rsidR="006568C6" w:rsidRPr="00473DEC">
        <w:rPr>
          <w:rFonts w:cs="Narkisim" w:hint="cs"/>
          <w:b/>
          <w:bCs/>
          <w:u w:val="single"/>
          <w:rtl/>
        </w:rPr>
        <w:t>ות</w:t>
      </w:r>
    </w:p>
    <w:p w:rsidR="00F5522B" w:rsidRPr="00F5522B" w:rsidRDefault="00F5522B" w:rsidP="009452FE">
      <w:pPr>
        <w:ind w:left="1440"/>
        <w:rPr>
          <w:rFonts w:cs="Narkisim"/>
          <w:rtl/>
        </w:rPr>
      </w:pPr>
    </w:p>
    <w:p w:rsidR="00F5522B" w:rsidRDefault="00F5522B" w:rsidP="00F5522B">
      <w:pPr>
        <w:rPr>
          <w:rFonts w:cs="Narkisim"/>
          <w:rtl/>
        </w:rPr>
      </w:pPr>
    </w:p>
    <w:p w:rsidR="00F5522B" w:rsidRPr="00927334" w:rsidRDefault="00F5522B" w:rsidP="00F5522B">
      <w:pPr>
        <w:rPr>
          <w:rFonts w:cs="Narkisim"/>
          <w:rtl/>
        </w:rPr>
      </w:pPr>
      <w:r>
        <w:rPr>
          <w:rFonts w:cs="Narkisim" w:hint="cs"/>
          <w:rtl/>
        </w:rPr>
        <w:tab/>
      </w:r>
      <w:r>
        <w:rPr>
          <w:rFonts w:cs="Narkisim" w:hint="cs"/>
          <w:rtl/>
        </w:rPr>
        <w:tab/>
      </w:r>
      <w:r w:rsidRPr="00927334">
        <w:rPr>
          <w:rFonts w:cs="Narkisim" w:hint="cs"/>
          <w:rtl/>
        </w:rPr>
        <w:tab/>
      </w:r>
      <w:r w:rsidRPr="00927334">
        <w:rPr>
          <w:rFonts w:cs="Narkisim" w:hint="cs"/>
          <w:rtl/>
        </w:rPr>
        <w:tab/>
      </w:r>
      <w:r w:rsidRPr="00927334">
        <w:rPr>
          <w:rFonts w:cs="Narkisim" w:hint="cs"/>
          <w:rtl/>
        </w:rPr>
        <w:tab/>
      </w:r>
      <w:r w:rsidRPr="00927334">
        <w:rPr>
          <w:rFonts w:cs="Narkisim" w:hint="cs"/>
          <w:b/>
          <w:bCs/>
          <w:rtl/>
        </w:rPr>
        <w:tab/>
      </w:r>
      <w:r w:rsidRPr="00927334">
        <w:rPr>
          <w:rFonts w:cs="Narkisim" w:hint="cs"/>
          <w:b/>
          <w:bCs/>
          <w:rtl/>
        </w:rPr>
        <w:tab/>
      </w:r>
    </w:p>
    <w:p w:rsidR="00420E77" w:rsidRDefault="00420E77" w:rsidP="00F01730">
      <w:pPr>
        <w:jc w:val="center"/>
        <w:rPr>
          <w:rFonts w:cs="Narkisim"/>
          <w:b/>
          <w:bCs/>
          <w:rtl/>
        </w:rPr>
      </w:pPr>
    </w:p>
    <w:p w:rsidR="00420E77" w:rsidRDefault="00420E77" w:rsidP="00F01730">
      <w:pPr>
        <w:jc w:val="center"/>
        <w:rPr>
          <w:rFonts w:cs="Narkisim"/>
          <w:b/>
          <w:bCs/>
          <w:rtl/>
        </w:rPr>
      </w:pPr>
    </w:p>
    <w:p w:rsidR="00F01730" w:rsidRPr="0094315A" w:rsidRDefault="00F5522B" w:rsidP="00F01730">
      <w:pPr>
        <w:jc w:val="center"/>
        <w:rPr>
          <w:rFonts w:ascii="David" w:hAnsi="David" w:cs="David"/>
          <w:b/>
          <w:bCs/>
          <w:sz w:val="36"/>
          <w:szCs w:val="36"/>
          <w:rtl/>
        </w:rPr>
      </w:pPr>
      <w:r w:rsidRPr="0094315A">
        <w:rPr>
          <w:rFonts w:ascii="David" w:hAnsi="David" w:cs="David"/>
          <w:b/>
          <w:bCs/>
          <w:sz w:val="36"/>
          <w:szCs w:val="36"/>
          <w:rtl/>
        </w:rPr>
        <w:t xml:space="preserve">בקשה לפי סעיף 7א לחוק יסוד: הכנסת וסעיפים 63 ו- 63א </w:t>
      </w:r>
    </w:p>
    <w:p w:rsidR="00F5522B" w:rsidRPr="0094315A" w:rsidRDefault="00F5522B" w:rsidP="00834380">
      <w:pPr>
        <w:jc w:val="center"/>
        <w:rPr>
          <w:rFonts w:ascii="David" w:hAnsi="David" w:cs="David"/>
          <w:b/>
          <w:bCs/>
          <w:sz w:val="36"/>
          <w:szCs w:val="36"/>
          <w:u w:val="single"/>
          <w:rtl/>
        </w:rPr>
      </w:pPr>
      <w:r w:rsidRPr="0094315A">
        <w:rPr>
          <w:rFonts w:ascii="David" w:hAnsi="David" w:cs="David"/>
          <w:b/>
          <w:bCs/>
          <w:sz w:val="36"/>
          <w:szCs w:val="36"/>
          <w:u w:val="single"/>
          <w:rtl/>
        </w:rPr>
        <w:t xml:space="preserve">לחוק הבחירות לכנסת [נוסח משולב], התשכ"ט – </w:t>
      </w:r>
      <w:r w:rsidR="00834380" w:rsidRPr="0094315A">
        <w:rPr>
          <w:rFonts w:ascii="David" w:hAnsi="David" w:cs="David"/>
          <w:b/>
          <w:bCs/>
          <w:sz w:val="36"/>
          <w:szCs w:val="36"/>
          <w:u w:val="single"/>
          <w:rtl/>
        </w:rPr>
        <w:t>1969</w:t>
      </w:r>
    </w:p>
    <w:p w:rsidR="009452FE" w:rsidRDefault="009452FE" w:rsidP="00F5522B">
      <w:pPr>
        <w:jc w:val="center"/>
        <w:rPr>
          <w:rFonts w:cs="Narkisim"/>
          <w:rtl/>
        </w:rPr>
      </w:pPr>
    </w:p>
    <w:p w:rsidR="00236755" w:rsidRDefault="00236755" w:rsidP="00524B2B">
      <w:pPr>
        <w:spacing w:line="360" w:lineRule="auto"/>
        <w:jc w:val="both"/>
        <w:rPr>
          <w:rFonts w:cs="Narkisim"/>
          <w:rtl/>
        </w:rPr>
      </w:pPr>
    </w:p>
    <w:p w:rsidR="009452FE" w:rsidRDefault="009452FE" w:rsidP="00524B2B">
      <w:pPr>
        <w:spacing w:line="360" w:lineRule="auto"/>
        <w:jc w:val="both"/>
        <w:rPr>
          <w:rFonts w:cs="Narkisim"/>
          <w:rtl/>
        </w:rPr>
      </w:pPr>
      <w:r>
        <w:rPr>
          <w:rFonts w:cs="Narkisim" w:hint="cs"/>
          <w:rtl/>
        </w:rPr>
        <w:t>ועדת הבחירות המרכזית</w:t>
      </w:r>
      <w:r w:rsidR="008529D4">
        <w:rPr>
          <w:rFonts w:cs="Narkisim" w:hint="cs"/>
          <w:rtl/>
        </w:rPr>
        <w:t xml:space="preserve"> הנכבדה</w:t>
      </w:r>
      <w:r>
        <w:rPr>
          <w:rFonts w:cs="Narkisim" w:hint="cs"/>
          <w:rtl/>
        </w:rPr>
        <w:t xml:space="preserve"> מתבקשת בזה לקבוע כי </w:t>
      </w:r>
      <w:r w:rsidR="00834380">
        <w:rPr>
          <w:rFonts w:cs="Narkisim" w:hint="cs"/>
          <w:rtl/>
        </w:rPr>
        <w:t xml:space="preserve">המשיבה 1, </w:t>
      </w:r>
      <w:r>
        <w:rPr>
          <w:rFonts w:cs="Narkisim" w:hint="cs"/>
          <w:rtl/>
        </w:rPr>
        <w:t>ח</w:t>
      </w:r>
      <w:r w:rsidR="00834380">
        <w:rPr>
          <w:rFonts w:cs="Narkisim" w:hint="cs"/>
          <w:rtl/>
        </w:rPr>
        <w:t>"כ</w:t>
      </w:r>
      <w:r>
        <w:rPr>
          <w:rFonts w:cs="Narkisim" w:hint="cs"/>
          <w:rtl/>
        </w:rPr>
        <w:t xml:space="preserve"> חנין זועבי, הנכללת ברשימת המועמדים של המשיבה 2</w:t>
      </w:r>
      <w:r w:rsidR="00454B58">
        <w:rPr>
          <w:rFonts w:cs="Narkisim" w:hint="cs"/>
          <w:rtl/>
        </w:rPr>
        <w:t>,</w:t>
      </w:r>
      <w:r>
        <w:rPr>
          <w:rFonts w:cs="Narkisim" w:hint="cs"/>
          <w:rtl/>
        </w:rPr>
        <w:t xml:space="preserve"> </w:t>
      </w:r>
      <w:r w:rsidR="00524B2B" w:rsidRPr="00524B2B">
        <w:rPr>
          <w:rFonts w:cs="Narkisim"/>
          <w:rtl/>
        </w:rPr>
        <w:t>הרשימה המשותפת (חד"ש, רע"ם, בל"ד, תע"ל)</w:t>
      </w:r>
      <w:r w:rsidR="00524B2B">
        <w:rPr>
          <w:rFonts w:cs="Narkisim" w:hint="cs"/>
          <w:rtl/>
        </w:rPr>
        <w:t>,</w:t>
      </w:r>
      <w:r w:rsidR="00226983">
        <w:rPr>
          <w:rFonts w:cs="Narkisim" w:hint="cs"/>
          <w:rtl/>
        </w:rPr>
        <w:t xml:space="preserve"> </w:t>
      </w:r>
      <w:r>
        <w:rPr>
          <w:rFonts w:cs="Narkisim" w:hint="cs"/>
          <w:rtl/>
        </w:rPr>
        <w:t>מנועה מ</w:t>
      </w:r>
      <w:r w:rsidR="00834380">
        <w:rPr>
          <w:rFonts w:cs="Narkisim" w:hint="cs"/>
          <w:rtl/>
        </w:rPr>
        <w:t>ל</w:t>
      </w:r>
      <w:r w:rsidR="008529D4">
        <w:rPr>
          <w:rFonts w:cs="Narkisim" w:hint="cs"/>
          <w:rtl/>
        </w:rPr>
        <w:t xml:space="preserve">השתתף </w:t>
      </w:r>
      <w:r w:rsidR="00524B2B">
        <w:rPr>
          <w:rFonts w:cs="Narkisim" w:hint="cs"/>
          <w:rtl/>
        </w:rPr>
        <w:t xml:space="preserve">כמועמדת </w:t>
      </w:r>
      <w:r w:rsidR="008529D4">
        <w:rPr>
          <w:rFonts w:cs="Narkisim" w:hint="cs"/>
          <w:rtl/>
        </w:rPr>
        <w:t>בבחירות לכנסת ה- 20</w:t>
      </w:r>
      <w:r w:rsidR="00524B2B">
        <w:rPr>
          <w:rFonts w:cs="Narkisim" w:hint="cs"/>
          <w:rtl/>
        </w:rPr>
        <w:t>.</w:t>
      </w:r>
      <w:r w:rsidR="00834380">
        <w:rPr>
          <w:rFonts w:cs="Narkisim" w:hint="cs"/>
          <w:rtl/>
        </w:rPr>
        <w:t xml:space="preserve"> זאת</w:t>
      </w:r>
      <w:r w:rsidR="00524B2B">
        <w:rPr>
          <w:rFonts w:cs="Narkisim" w:hint="cs"/>
          <w:rtl/>
        </w:rPr>
        <w:t>,</w:t>
      </w:r>
      <w:r w:rsidR="00834380">
        <w:rPr>
          <w:rFonts w:cs="Narkisim" w:hint="cs"/>
          <w:rtl/>
        </w:rPr>
        <w:t xml:space="preserve"> </w:t>
      </w:r>
      <w:r w:rsidR="00A10F20">
        <w:rPr>
          <w:rFonts w:cs="Narkisim" w:hint="cs"/>
          <w:rtl/>
        </w:rPr>
        <w:t>נוכח אי עמידתה בתנאי הסף הקבועים</w:t>
      </w:r>
      <w:r w:rsidR="00834380">
        <w:rPr>
          <w:rFonts w:cs="Narkisim" w:hint="cs"/>
          <w:rtl/>
        </w:rPr>
        <w:t xml:space="preserve"> </w:t>
      </w:r>
      <w:r w:rsidR="00A10F20">
        <w:rPr>
          <w:rFonts w:cs="Narkisim" w:hint="cs"/>
          <w:rtl/>
        </w:rPr>
        <w:t>ב</w:t>
      </w:r>
      <w:r w:rsidR="00834380">
        <w:rPr>
          <w:rFonts w:cs="Narkisim" w:hint="cs"/>
          <w:rtl/>
        </w:rPr>
        <w:t xml:space="preserve">סעיפים </w:t>
      </w:r>
      <w:r>
        <w:rPr>
          <w:rFonts w:cs="Narkisim" w:hint="cs"/>
          <w:rtl/>
        </w:rPr>
        <w:t xml:space="preserve"> 7א</w:t>
      </w:r>
      <w:r w:rsidR="00834380">
        <w:rPr>
          <w:rFonts w:cs="Narkisim" w:hint="cs"/>
          <w:rtl/>
        </w:rPr>
        <w:t xml:space="preserve">(א)(1) </w:t>
      </w:r>
      <w:r w:rsidR="00524B2B">
        <w:rPr>
          <w:rFonts w:cs="Narkisim" w:hint="cs"/>
          <w:rtl/>
        </w:rPr>
        <w:t>ו- 7(א)(א)</w:t>
      </w:r>
      <w:r w:rsidR="00834380">
        <w:rPr>
          <w:rFonts w:cs="Narkisim" w:hint="cs"/>
          <w:rtl/>
        </w:rPr>
        <w:t xml:space="preserve">(3) </w:t>
      </w:r>
      <w:r>
        <w:rPr>
          <w:rFonts w:cs="Narkisim" w:hint="cs"/>
          <w:rtl/>
        </w:rPr>
        <w:t>לחוק יסוד: הכנסת</w:t>
      </w:r>
      <w:r w:rsidR="00524B2B">
        <w:rPr>
          <w:rFonts w:cs="Narkisim" w:hint="cs"/>
          <w:rtl/>
        </w:rPr>
        <w:t>.</w:t>
      </w:r>
    </w:p>
    <w:p w:rsidR="00454A73" w:rsidRDefault="00454A73" w:rsidP="008B0532">
      <w:pPr>
        <w:spacing w:line="360" w:lineRule="auto"/>
        <w:jc w:val="both"/>
        <w:rPr>
          <w:rFonts w:cs="Narkisim"/>
          <w:b/>
          <w:bCs/>
          <w:rtl/>
        </w:rPr>
      </w:pPr>
    </w:p>
    <w:p w:rsidR="008B5787" w:rsidRPr="0094315A" w:rsidRDefault="008B5787" w:rsidP="008B5787">
      <w:pPr>
        <w:spacing w:line="360" w:lineRule="auto"/>
        <w:jc w:val="both"/>
        <w:rPr>
          <w:rFonts w:ascii="David" w:hAnsi="David" w:cs="David"/>
          <w:b/>
          <w:bCs/>
          <w:sz w:val="32"/>
          <w:szCs w:val="32"/>
          <w:rtl/>
        </w:rPr>
      </w:pPr>
      <w:r>
        <w:rPr>
          <w:rFonts w:ascii="David" w:hAnsi="David" w:cs="David" w:hint="cs"/>
          <w:b/>
          <w:bCs/>
          <w:sz w:val="32"/>
          <w:szCs w:val="32"/>
          <w:rtl/>
        </w:rPr>
        <w:t>א. פתח דבר</w:t>
      </w:r>
    </w:p>
    <w:p w:rsidR="008B0532" w:rsidRDefault="008B0532" w:rsidP="00420E77">
      <w:pPr>
        <w:spacing w:line="360" w:lineRule="auto"/>
        <w:jc w:val="both"/>
        <w:rPr>
          <w:rFonts w:cs="Narkisim"/>
          <w:rtl/>
        </w:rPr>
      </w:pPr>
    </w:p>
    <w:p w:rsidR="000161D3" w:rsidRPr="0094315A" w:rsidRDefault="00A81C71" w:rsidP="0094315A">
      <w:pPr>
        <w:pStyle w:val="1"/>
        <w:numPr>
          <w:ilvl w:val="0"/>
          <w:numId w:val="3"/>
        </w:numPr>
      </w:pPr>
      <w:r>
        <w:rPr>
          <w:rFonts w:hint="cs"/>
          <w:rtl/>
        </w:rPr>
        <w:t>עניינ</w:t>
      </w:r>
      <w:r w:rsidR="00524B2B" w:rsidRPr="0094315A">
        <w:rPr>
          <w:rFonts w:hint="cs"/>
          <w:rtl/>
        </w:rPr>
        <w:t xml:space="preserve">ה של בקשה זו, במניעת השתתפותה של המשיבה </w:t>
      </w:r>
      <w:r w:rsidR="009452FE" w:rsidRPr="0094315A">
        <w:rPr>
          <w:rFonts w:hint="cs"/>
          <w:rtl/>
        </w:rPr>
        <w:t>1</w:t>
      </w:r>
      <w:r w:rsidR="00834380" w:rsidRPr="0094315A">
        <w:rPr>
          <w:rFonts w:hint="cs"/>
          <w:rtl/>
        </w:rPr>
        <w:t>,</w:t>
      </w:r>
      <w:r w:rsidR="009452FE" w:rsidRPr="0094315A">
        <w:rPr>
          <w:rFonts w:hint="cs"/>
          <w:rtl/>
        </w:rPr>
        <w:t xml:space="preserve"> ח"כ חנין זועבי, </w:t>
      </w:r>
      <w:r w:rsidR="000161D3" w:rsidRPr="0094315A">
        <w:rPr>
          <w:rFonts w:hint="cs"/>
          <w:rtl/>
        </w:rPr>
        <w:t>(ל</w:t>
      </w:r>
      <w:r w:rsidR="00430CE5" w:rsidRPr="0094315A">
        <w:rPr>
          <w:rFonts w:hint="cs"/>
          <w:rtl/>
        </w:rPr>
        <w:t>ה</w:t>
      </w:r>
      <w:r w:rsidR="000161D3" w:rsidRPr="0094315A">
        <w:rPr>
          <w:rFonts w:hint="cs"/>
          <w:rtl/>
        </w:rPr>
        <w:t xml:space="preserve">לן: "ח"כ זועבי") בבחירות לכנסת ה- 20. זאת נוכח מעשיה, התבטאויותיה והתנהלותה של ח"כ זועבי במהלך כהונתה בכנסות ה- 18 וה- 19, אשר כתוצאה מהם אין היא עומדת בתנאי הסף להתמודדות הקבועים בסעיפים </w:t>
      </w:r>
      <w:r w:rsidR="000161D3" w:rsidRPr="0094315A">
        <w:rPr>
          <w:rtl/>
        </w:rPr>
        <w:t>7א(א)(1) ו- 7(א)(א)(3) לחוק יסוד: הכנסת.</w:t>
      </w:r>
    </w:p>
    <w:p w:rsidR="000161D3" w:rsidRDefault="000161D3" w:rsidP="000161D3">
      <w:pPr>
        <w:spacing w:line="360" w:lineRule="auto"/>
        <w:ind w:left="720"/>
        <w:jc w:val="both"/>
        <w:rPr>
          <w:rFonts w:cs="Narkisim"/>
        </w:rPr>
      </w:pPr>
    </w:p>
    <w:p w:rsidR="009064A0" w:rsidRDefault="002349CA" w:rsidP="00092FA3">
      <w:pPr>
        <w:pStyle w:val="1"/>
        <w:numPr>
          <w:ilvl w:val="0"/>
          <w:numId w:val="3"/>
        </w:numPr>
        <w:rPr>
          <w:b/>
          <w:bCs/>
        </w:rPr>
      </w:pPr>
      <w:r w:rsidRPr="002349CA">
        <w:rPr>
          <w:rFonts w:hint="cs"/>
          <w:rtl/>
        </w:rPr>
        <w:t>כנגד ח"כ זועבי הוגשו בעבר בקשות לפסילת מועמ</w:t>
      </w:r>
      <w:r w:rsidR="00430CE5">
        <w:rPr>
          <w:rFonts w:hint="cs"/>
          <w:rtl/>
        </w:rPr>
        <w:t>ד</w:t>
      </w:r>
      <w:r w:rsidRPr="002349CA">
        <w:rPr>
          <w:rFonts w:hint="cs"/>
          <w:rtl/>
        </w:rPr>
        <w:t>ו</w:t>
      </w:r>
      <w:r w:rsidR="00430CE5">
        <w:rPr>
          <w:rFonts w:hint="cs"/>
          <w:rtl/>
        </w:rPr>
        <w:t>ת</w:t>
      </w:r>
      <w:r w:rsidRPr="002349CA">
        <w:rPr>
          <w:rFonts w:hint="cs"/>
          <w:rtl/>
        </w:rPr>
        <w:t>ה. במסגרת זו החליטה ועדת הבחירות המרכזית לכנסת ה- 19 לפסול את מועמדו</w:t>
      </w:r>
      <w:r w:rsidR="009A05D1">
        <w:rPr>
          <w:rFonts w:hint="cs"/>
          <w:rtl/>
        </w:rPr>
        <w:t>תה, החלטה אשר נהפכה בבית המשפ</w:t>
      </w:r>
      <w:r w:rsidRPr="002349CA">
        <w:rPr>
          <w:rFonts w:hint="cs"/>
          <w:rtl/>
        </w:rPr>
        <w:t>ט העליון. דה עקא, שח"כ זועבי פירשה ככל הנרא</w:t>
      </w:r>
      <w:r w:rsidR="00A81C71">
        <w:rPr>
          <w:rFonts w:hint="cs"/>
          <w:rtl/>
        </w:rPr>
        <w:t>ה את האישור שניתן לה להתמודד על ידי</w:t>
      </w:r>
      <w:r w:rsidRPr="002349CA">
        <w:rPr>
          <w:rFonts w:hint="cs"/>
          <w:rtl/>
        </w:rPr>
        <w:t xml:space="preserve"> בית המשפט העליון כהרשאה להקצין עוד יותר את מעש</w:t>
      </w:r>
      <w:r w:rsidR="00430CE5">
        <w:rPr>
          <w:rFonts w:hint="cs"/>
          <w:rtl/>
        </w:rPr>
        <w:t>י</w:t>
      </w:r>
      <w:r w:rsidRPr="002349CA">
        <w:rPr>
          <w:rFonts w:hint="cs"/>
          <w:rtl/>
        </w:rPr>
        <w:t xml:space="preserve">ה, </w:t>
      </w:r>
      <w:r w:rsidR="00A81C71">
        <w:rPr>
          <w:rFonts w:hint="cs"/>
          <w:rtl/>
        </w:rPr>
        <w:t xml:space="preserve">את </w:t>
      </w:r>
      <w:r w:rsidRPr="002349CA">
        <w:rPr>
          <w:rFonts w:hint="cs"/>
          <w:rtl/>
        </w:rPr>
        <w:t>התבטאויותיה ו</w:t>
      </w:r>
      <w:r w:rsidR="00A81C71">
        <w:rPr>
          <w:rFonts w:hint="cs"/>
          <w:rtl/>
        </w:rPr>
        <w:t xml:space="preserve">את </w:t>
      </w:r>
      <w:r w:rsidRPr="002349CA">
        <w:rPr>
          <w:rFonts w:hint="cs"/>
          <w:rtl/>
        </w:rPr>
        <w:t xml:space="preserve">התנהגותה, אשר הגיעו </w:t>
      </w:r>
      <w:r w:rsidR="00A81C71">
        <w:rPr>
          <w:rFonts w:hint="cs"/>
          <w:rtl/>
        </w:rPr>
        <w:t xml:space="preserve">במהלך כהונת הכנסת ה </w:t>
      </w:r>
      <w:r w:rsidR="00A81C71">
        <w:rPr>
          <w:rtl/>
        </w:rPr>
        <w:t>–</w:t>
      </w:r>
      <w:r w:rsidR="00A81C71">
        <w:rPr>
          <w:rFonts w:hint="cs"/>
          <w:rtl/>
        </w:rPr>
        <w:t xml:space="preserve"> 19 </w:t>
      </w:r>
      <w:r w:rsidRPr="002349CA">
        <w:rPr>
          <w:rFonts w:hint="cs"/>
          <w:rtl/>
        </w:rPr>
        <w:t>לדרגת חומרה</w:t>
      </w:r>
      <w:r w:rsidR="00A81C71">
        <w:rPr>
          <w:rFonts w:hint="cs"/>
          <w:rtl/>
        </w:rPr>
        <w:t xml:space="preserve"> קיצונית. המבקשים יטענו, כפי שיפורט להלן בבקשה זו, כי התנהלותה של ח"כ זועבי במהלך כהונת הכנסת       ה </w:t>
      </w:r>
      <w:r w:rsidR="00A81C71">
        <w:rPr>
          <w:rtl/>
        </w:rPr>
        <w:t>–</w:t>
      </w:r>
      <w:r w:rsidR="00A81C71">
        <w:rPr>
          <w:rFonts w:hint="cs"/>
          <w:rtl/>
        </w:rPr>
        <w:t xml:space="preserve"> 19, </w:t>
      </w:r>
      <w:r w:rsidRPr="002349CA">
        <w:rPr>
          <w:rFonts w:hint="cs"/>
          <w:rtl/>
        </w:rPr>
        <w:t>יש בה כדי להביא לפסילת מועמדותה</w:t>
      </w:r>
      <w:r w:rsidR="00A81C71">
        <w:rPr>
          <w:rFonts w:hint="cs"/>
          <w:rtl/>
        </w:rPr>
        <w:t>, וזאת אף  לאור המבחנים אשר נקבעו על ידי</w:t>
      </w:r>
      <w:r w:rsidRPr="002349CA">
        <w:rPr>
          <w:rFonts w:hint="cs"/>
          <w:rtl/>
        </w:rPr>
        <w:t xml:space="preserve"> בית המפשט העליון </w:t>
      </w:r>
      <w:r w:rsidR="00092FA3">
        <w:rPr>
          <w:rFonts w:hint="cs"/>
          <w:rtl/>
        </w:rPr>
        <w:t xml:space="preserve">כאשר אישר את </w:t>
      </w:r>
      <w:r w:rsidRPr="002349CA">
        <w:rPr>
          <w:rFonts w:hint="cs"/>
          <w:rtl/>
        </w:rPr>
        <w:t xml:space="preserve">התמודדותה לכנסת ה- 19. </w:t>
      </w:r>
    </w:p>
    <w:p w:rsidR="00323BCA" w:rsidRDefault="00323BCA" w:rsidP="00323BCA">
      <w:pPr>
        <w:pStyle w:val="a7"/>
        <w:rPr>
          <w:rFonts w:cs="Narkisim"/>
          <w:b/>
          <w:bCs/>
          <w:rtl/>
        </w:rPr>
      </w:pPr>
    </w:p>
    <w:p w:rsidR="00323BCA" w:rsidRDefault="00323BCA" w:rsidP="009A05D1">
      <w:pPr>
        <w:pStyle w:val="1"/>
        <w:numPr>
          <w:ilvl w:val="0"/>
          <w:numId w:val="3"/>
        </w:numPr>
      </w:pPr>
      <w:r w:rsidRPr="00C602EC">
        <w:rPr>
          <w:rFonts w:hint="cs"/>
          <w:rtl/>
        </w:rPr>
        <w:t>כפי שיפורט בבקשה זו, מעשים, התבטאויות ו</w:t>
      </w:r>
      <w:r w:rsidR="00092FA3">
        <w:rPr>
          <w:rFonts w:hint="cs"/>
          <w:rtl/>
        </w:rPr>
        <w:t>התנהלות זו של ח"כ זועבי חזרו ונ</w:t>
      </w:r>
      <w:r w:rsidRPr="00C602EC">
        <w:rPr>
          <w:rFonts w:hint="cs"/>
          <w:rtl/>
        </w:rPr>
        <w:t>שנו לכל אורך תקופת כהונתה בכנסת</w:t>
      </w:r>
      <w:r w:rsidR="00C602EC">
        <w:rPr>
          <w:rFonts w:hint="cs"/>
          <w:rtl/>
        </w:rPr>
        <w:t>,</w:t>
      </w:r>
      <w:r w:rsidRPr="00C602EC">
        <w:rPr>
          <w:rFonts w:hint="cs"/>
          <w:rtl/>
        </w:rPr>
        <w:t xml:space="preserve"> תוך שמדובר בהתנהלות קיצונית חסרת תקדים, ובניצול ציני ובוטה של חופש הפעולה והביטוי המוקנה לחבר כנסת, על מנת לפעול כנג</w:t>
      </w:r>
      <w:r w:rsidR="00E3750D">
        <w:rPr>
          <w:rFonts w:hint="cs"/>
          <w:rtl/>
        </w:rPr>
        <w:t>ד</w:t>
      </w:r>
      <w:r w:rsidRPr="00C602EC">
        <w:rPr>
          <w:rFonts w:hint="cs"/>
          <w:rtl/>
        </w:rPr>
        <w:t xml:space="preserve"> המדינה ולחתור תחת העקרונות שבבסיס קיומה. על כך מתוו</w:t>
      </w:r>
      <w:r w:rsidR="00092FA3">
        <w:rPr>
          <w:rFonts w:hint="cs"/>
          <w:rtl/>
        </w:rPr>
        <w:t xml:space="preserve">ספת העובדה שח"כ זועבי המשיכה ביתר </w:t>
      </w:r>
      <w:r w:rsidR="009A05D1">
        <w:rPr>
          <w:rFonts w:hint="cs"/>
          <w:rtl/>
        </w:rPr>
        <w:t>ש</w:t>
      </w:r>
      <w:r w:rsidRPr="00C602EC">
        <w:rPr>
          <w:rFonts w:hint="cs"/>
          <w:rtl/>
        </w:rPr>
        <w:t>את את תמיכתה בארגוני הטרור</w:t>
      </w:r>
      <w:r w:rsidR="00092FA3">
        <w:rPr>
          <w:rFonts w:hint="cs"/>
          <w:rtl/>
        </w:rPr>
        <w:t>,</w:t>
      </w:r>
      <w:r w:rsidRPr="00C602EC">
        <w:rPr>
          <w:rFonts w:hint="cs"/>
          <w:rtl/>
        </w:rPr>
        <w:t xml:space="preserve"> ואף </w:t>
      </w:r>
      <w:r w:rsidR="00092FA3">
        <w:rPr>
          <w:rFonts w:hint="cs"/>
          <w:rtl/>
        </w:rPr>
        <w:t>הגדילה ו</w:t>
      </w:r>
      <w:r w:rsidRPr="00C602EC">
        <w:rPr>
          <w:rFonts w:hint="cs"/>
          <w:rtl/>
        </w:rPr>
        <w:t>עשתה זאת בשע</w:t>
      </w:r>
      <w:r w:rsidR="009A05D1">
        <w:rPr>
          <w:rFonts w:hint="cs"/>
          <w:rtl/>
        </w:rPr>
        <w:t>ת</w:t>
      </w:r>
      <w:r w:rsidRPr="00C602EC">
        <w:rPr>
          <w:rFonts w:hint="cs"/>
          <w:rtl/>
        </w:rPr>
        <w:t xml:space="preserve"> מבצע צוק איתן ובאופן אשר נועד לפגוע בב</w:t>
      </w:r>
      <w:r w:rsidR="002E535A">
        <w:rPr>
          <w:rFonts w:hint="cs"/>
          <w:rtl/>
        </w:rPr>
        <w:t>י</w:t>
      </w:r>
      <w:r w:rsidRPr="00C602EC">
        <w:rPr>
          <w:rFonts w:hint="cs"/>
          <w:rtl/>
        </w:rPr>
        <w:t>טחון ישראל, ביציבותה של המדינה</w:t>
      </w:r>
      <w:r w:rsidR="00E3750D">
        <w:rPr>
          <w:rFonts w:hint="cs"/>
          <w:rtl/>
        </w:rPr>
        <w:t>,</w:t>
      </w:r>
      <w:r w:rsidR="00092FA3">
        <w:rPr>
          <w:rFonts w:hint="cs"/>
          <w:rtl/>
        </w:rPr>
        <w:t xml:space="preserve"> </w:t>
      </w:r>
      <w:r w:rsidRPr="00C602EC">
        <w:rPr>
          <w:rFonts w:hint="cs"/>
          <w:rtl/>
        </w:rPr>
        <w:t xml:space="preserve">במרקם היחסים העדין בין אזרחיה, וביחסי החוץ שלה. </w:t>
      </w:r>
    </w:p>
    <w:p w:rsidR="007B746F" w:rsidRDefault="007B746F" w:rsidP="0094315A">
      <w:pPr>
        <w:pStyle w:val="1"/>
        <w:rPr>
          <w:rtl/>
        </w:rPr>
      </w:pPr>
    </w:p>
    <w:p w:rsidR="007B746F" w:rsidRPr="00C602EC" w:rsidRDefault="007B746F" w:rsidP="007B746F">
      <w:pPr>
        <w:spacing w:line="360" w:lineRule="auto"/>
        <w:ind w:left="720"/>
        <w:jc w:val="both"/>
        <w:rPr>
          <w:rFonts w:cs="Narkisim"/>
          <w:rtl/>
        </w:rPr>
      </w:pPr>
    </w:p>
    <w:p w:rsidR="003C5AEA" w:rsidRDefault="008B5787" w:rsidP="00420E77">
      <w:pPr>
        <w:spacing w:line="360" w:lineRule="auto"/>
        <w:jc w:val="both"/>
        <w:rPr>
          <w:rFonts w:ascii="David" w:hAnsi="David" w:cs="David"/>
          <w:b/>
          <w:bCs/>
          <w:sz w:val="32"/>
          <w:szCs w:val="32"/>
          <w:rtl/>
        </w:rPr>
      </w:pPr>
      <w:r>
        <w:rPr>
          <w:rFonts w:ascii="David" w:hAnsi="David" w:cs="David" w:hint="cs"/>
          <w:b/>
          <w:bCs/>
          <w:sz w:val="32"/>
          <w:szCs w:val="32"/>
          <w:rtl/>
        </w:rPr>
        <w:t xml:space="preserve">ב. </w:t>
      </w:r>
      <w:r w:rsidR="00B73177" w:rsidRPr="0094315A">
        <w:rPr>
          <w:rFonts w:ascii="David" w:hAnsi="David" w:cs="David"/>
          <w:b/>
          <w:bCs/>
          <w:sz w:val="32"/>
          <w:szCs w:val="32"/>
          <w:rtl/>
        </w:rPr>
        <w:t>הצדדים</w:t>
      </w:r>
    </w:p>
    <w:p w:rsidR="008B5787" w:rsidRPr="0094315A" w:rsidRDefault="008B5787" w:rsidP="00420E77">
      <w:pPr>
        <w:spacing w:line="360" w:lineRule="auto"/>
        <w:jc w:val="both"/>
        <w:rPr>
          <w:rFonts w:ascii="David" w:hAnsi="David" w:cs="David"/>
          <w:b/>
          <w:bCs/>
          <w:sz w:val="32"/>
          <w:szCs w:val="32"/>
          <w:rtl/>
        </w:rPr>
      </w:pPr>
    </w:p>
    <w:p w:rsidR="006A6016" w:rsidRDefault="006A6016" w:rsidP="004040AF">
      <w:pPr>
        <w:pStyle w:val="1"/>
        <w:numPr>
          <w:ilvl w:val="0"/>
          <w:numId w:val="3"/>
        </w:numPr>
      </w:pPr>
      <w:r>
        <w:rPr>
          <w:rFonts w:hint="cs"/>
          <w:rtl/>
        </w:rPr>
        <w:t>המבקש</w:t>
      </w:r>
      <w:r w:rsidR="00B6250F">
        <w:rPr>
          <w:rFonts w:hint="cs"/>
          <w:rtl/>
        </w:rPr>
        <w:t>ים 1, 2</w:t>
      </w:r>
      <w:r w:rsidR="008B0532">
        <w:rPr>
          <w:rFonts w:hint="cs"/>
          <w:rtl/>
        </w:rPr>
        <w:t xml:space="preserve"> </w:t>
      </w:r>
      <w:r w:rsidR="004040AF">
        <w:rPr>
          <w:rFonts w:hint="cs"/>
          <w:rtl/>
        </w:rPr>
        <w:t>ו - 3</w:t>
      </w:r>
      <w:r w:rsidR="008B0532">
        <w:rPr>
          <w:rFonts w:hint="cs"/>
          <w:rtl/>
        </w:rPr>
        <w:t xml:space="preserve"> הינם חברי </w:t>
      </w:r>
      <w:r w:rsidR="00C538F4">
        <w:rPr>
          <w:rFonts w:hint="cs"/>
          <w:rtl/>
        </w:rPr>
        <w:t>ה</w:t>
      </w:r>
      <w:r w:rsidR="008B0532">
        <w:rPr>
          <w:rFonts w:hint="cs"/>
          <w:rtl/>
        </w:rPr>
        <w:t>כנסת ה-</w:t>
      </w:r>
      <w:r>
        <w:rPr>
          <w:rFonts w:hint="cs"/>
          <w:rtl/>
        </w:rPr>
        <w:t xml:space="preserve"> </w:t>
      </w:r>
      <w:r w:rsidR="008529D4">
        <w:rPr>
          <w:rFonts w:hint="cs"/>
          <w:rtl/>
        </w:rPr>
        <w:t>19</w:t>
      </w:r>
      <w:r>
        <w:rPr>
          <w:rFonts w:hint="cs"/>
          <w:rtl/>
        </w:rPr>
        <w:t xml:space="preserve"> מטעם סיעת הליכוד וה</w:t>
      </w:r>
      <w:r w:rsidR="008B0532">
        <w:rPr>
          <w:rFonts w:hint="cs"/>
          <w:rtl/>
        </w:rPr>
        <w:t>ם</w:t>
      </w:r>
      <w:r>
        <w:rPr>
          <w:rFonts w:hint="cs"/>
          <w:rtl/>
        </w:rPr>
        <w:t xml:space="preserve"> נכלל</w:t>
      </w:r>
      <w:r w:rsidR="008B0532">
        <w:rPr>
          <w:rFonts w:hint="cs"/>
          <w:rtl/>
        </w:rPr>
        <w:t>ים</w:t>
      </w:r>
      <w:r>
        <w:rPr>
          <w:rFonts w:hint="cs"/>
          <w:rtl/>
        </w:rPr>
        <w:t xml:space="preserve"> ברשימת המועמדים שהגישה המבקשת </w:t>
      </w:r>
      <w:r w:rsidR="00C538F4">
        <w:rPr>
          <w:rFonts w:hint="cs"/>
          <w:rtl/>
        </w:rPr>
        <w:t>4</w:t>
      </w:r>
      <w:r w:rsidR="008529D4">
        <w:rPr>
          <w:rFonts w:hint="cs"/>
          <w:rtl/>
        </w:rPr>
        <w:t xml:space="preserve"> - הליכוד תנועה לאומי</w:t>
      </w:r>
      <w:r w:rsidR="008B0532">
        <w:rPr>
          <w:rFonts w:hint="cs"/>
          <w:rtl/>
        </w:rPr>
        <w:t>ת</w:t>
      </w:r>
      <w:r w:rsidR="00DC1499">
        <w:rPr>
          <w:rFonts w:hint="cs"/>
          <w:rtl/>
        </w:rPr>
        <w:t xml:space="preserve"> ליברלית </w:t>
      </w:r>
      <w:r w:rsidR="008529D4">
        <w:rPr>
          <w:rFonts w:hint="cs"/>
          <w:rtl/>
        </w:rPr>
        <w:t>בבחירות לכנסת ה- 20</w:t>
      </w:r>
      <w:r w:rsidR="00B85365">
        <w:rPr>
          <w:rFonts w:hint="cs"/>
          <w:rtl/>
        </w:rPr>
        <w:t>.</w:t>
      </w:r>
    </w:p>
    <w:p w:rsidR="00270D91" w:rsidRDefault="00270D91" w:rsidP="0094315A">
      <w:pPr>
        <w:pStyle w:val="1"/>
      </w:pPr>
    </w:p>
    <w:p w:rsidR="00B85365" w:rsidRDefault="00B85365" w:rsidP="0094315A">
      <w:pPr>
        <w:pStyle w:val="1"/>
        <w:numPr>
          <w:ilvl w:val="0"/>
          <w:numId w:val="3"/>
        </w:numPr>
      </w:pPr>
      <w:r>
        <w:rPr>
          <w:rFonts w:hint="cs"/>
          <w:rtl/>
        </w:rPr>
        <w:t>המבקש</w:t>
      </w:r>
      <w:r w:rsidR="00270D91">
        <w:rPr>
          <w:rFonts w:hint="cs"/>
          <w:rtl/>
        </w:rPr>
        <w:t>ת</w:t>
      </w:r>
      <w:r>
        <w:rPr>
          <w:rFonts w:hint="cs"/>
          <w:rtl/>
        </w:rPr>
        <w:t xml:space="preserve"> </w:t>
      </w:r>
      <w:r w:rsidR="00C538F4">
        <w:rPr>
          <w:rFonts w:hint="cs"/>
          <w:rtl/>
        </w:rPr>
        <w:t>4</w:t>
      </w:r>
      <w:r>
        <w:rPr>
          <w:rFonts w:hint="cs"/>
          <w:rtl/>
        </w:rPr>
        <w:t xml:space="preserve"> הינה מפלגה רשומה</w:t>
      </w:r>
      <w:r w:rsidR="008529D4">
        <w:rPr>
          <w:rFonts w:hint="cs"/>
          <w:rtl/>
        </w:rPr>
        <w:t xml:space="preserve"> </w:t>
      </w:r>
      <w:r>
        <w:rPr>
          <w:rFonts w:hint="cs"/>
          <w:rtl/>
        </w:rPr>
        <w:t xml:space="preserve">המיוצגת בכנסת ה- </w:t>
      </w:r>
      <w:r w:rsidR="008529D4">
        <w:rPr>
          <w:rFonts w:hint="cs"/>
          <w:rtl/>
        </w:rPr>
        <w:t>19</w:t>
      </w:r>
      <w:r>
        <w:rPr>
          <w:rFonts w:hint="cs"/>
          <w:rtl/>
        </w:rPr>
        <w:t xml:space="preserve"> ע"י סיעת הליכוד ואשר הגישה רש</w:t>
      </w:r>
      <w:r w:rsidR="00034FD1">
        <w:rPr>
          <w:rFonts w:hint="cs"/>
          <w:rtl/>
        </w:rPr>
        <w:t xml:space="preserve">ימת מועמדים </w:t>
      </w:r>
      <w:r w:rsidR="008529D4">
        <w:rPr>
          <w:rFonts w:hint="cs"/>
          <w:rtl/>
        </w:rPr>
        <w:t>בבחירות לכנסת ה- 20</w:t>
      </w:r>
      <w:r>
        <w:rPr>
          <w:rFonts w:hint="cs"/>
          <w:rtl/>
        </w:rPr>
        <w:t>.</w:t>
      </w:r>
    </w:p>
    <w:p w:rsidR="008529D4" w:rsidRDefault="008529D4" w:rsidP="0094315A">
      <w:pPr>
        <w:pStyle w:val="1"/>
        <w:rPr>
          <w:rtl/>
        </w:rPr>
      </w:pPr>
    </w:p>
    <w:p w:rsidR="00270D91" w:rsidRDefault="00270D91" w:rsidP="0094315A">
      <w:pPr>
        <w:pStyle w:val="1"/>
        <w:numPr>
          <w:ilvl w:val="0"/>
          <w:numId w:val="3"/>
        </w:numPr>
      </w:pPr>
      <w:r>
        <w:rPr>
          <w:rFonts w:hint="cs"/>
          <w:rtl/>
        </w:rPr>
        <w:t xml:space="preserve">המשיבה </w:t>
      </w:r>
      <w:r w:rsidR="000D0388">
        <w:rPr>
          <w:rFonts w:hint="cs"/>
          <w:rtl/>
        </w:rPr>
        <w:t>1</w:t>
      </w:r>
      <w:r w:rsidR="00B6250F">
        <w:rPr>
          <w:rFonts w:hint="cs"/>
          <w:rtl/>
        </w:rPr>
        <w:t xml:space="preserve"> </w:t>
      </w:r>
      <w:r>
        <w:rPr>
          <w:rFonts w:hint="cs"/>
          <w:rtl/>
        </w:rPr>
        <w:t xml:space="preserve">הינה חברת הכנסת ה- </w:t>
      </w:r>
      <w:r w:rsidR="008529D4">
        <w:rPr>
          <w:rFonts w:hint="cs"/>
          <w:rtl/>
        </w:rPr>
        <w:t>19</w:t>
      </w:r>
      <w:r>
        <w:rPr>
          <w:rFonts w:hint="cs"/>
          <w:rtl/>
        </w:rPr>
        <w:t xml:space="preserve"> מטעם </w:t>
      </w:r>
      <w:r w:rsidR="008529D4">
        <w:rPr>
          <w:rFonts w:hint="cs"/>
          <w:rtl/>
        </w:rPr>
        <w:t>סיעת "ברית לאומית דמוקרטית" (בל</w:t>
      </w:r>
      <w:r w:rsidR="000D0388">
        <w:rPr>
          <w:rFonts w:hint="cs"/>
          <w:rtl/>
        </w:rPr>
        <w:t>"</w:t>
      </w:r>
      <w:r w:rsidR="008529D4">
        <w:rPr>
          <w:rFonts w:hint="cs"/>
          <w:rtl/>
        </w:rPr>
        <w:t xml:space="preserve">ד) והיא נכללת ברשימה המשותפת </w:t>
      </w:r>
      <w:r w:rsidR="000D0388" w:rsidRPr="000D0388">
        <w:rPr>
          <w:rtl/>
        </w:rPr>
        <w:t>(חד"ש, רע"ם, בל"ד, תע"ל)</w:t>
      </w:r>
      <w:r w:rsidR="000D0388">
        <w:rPr>
          <w:rFonts w:hint="cs"/>
          <w:rtl/>
        </w:rPr>
        <w:t xml:space="preserve"> </w:t>
      </w:r>
      <w:r w:rsidR="008529D4">
        <w:rPr>
          <w:rFonts w:hint="cs"/>
          <w:rtl/>
        </w:rPr>
        <w:t>לכ</w:t>
      </w:r>
      <w:r>
        <w:rPr>
          <w:rFonts w:hint="cs"/>
          <w:rtl/>
        </w:rPr>
        <w:t xml:space="preserve">נסת ה- </w:t>
      </w:r>
      <w:r w:rsidR="008529D4">
        <w:rPr>
          <w:rFonts w:hint="cs"/>
          <w:rtl/>
        </w:rPr>
        <w:t>20</w:t>
      </w:r>
      <w:r>
        <w:rPr>
          <w:rFonts w:hint="cs"/>
          <w:rtl/>
        </w:rPr>
        <w:t xml:space="preserve"> ומשובצת במקום </w:t>
      </w:r>
      <w:r w:rsidR="00B6250F">
        <w:rPr>
          <w:rFonts w:hint="cs"/>
          <w:rtl/>
        </w:rPr>
        <w:t xml:space="preserve">     </w:t>
      </w:r>
      <w:r w:rsidR="00B73177">
        <w:rPr>
          <w:rFonts w:hint="cs"/>
          <w:rtl/>
        </w:rPr>
        <w:t>ה- 7</w:t>
      </w:r>
      <w:r w:rsidR="008529D4">
        <w:rPr>
          <w:rFonts w:hint="cs"/>
          <w:rtl/>
        </w:rPr>
        <w:t xml:space="preserve"> </w:t>
      </w:r>
      <w:r>
        <w:rPr>
          <w:rFonts w:hint="cs"/>
          <w:rtl/>
        </w:rPr>
        <w:t>ברשימה.</w:t>
      </w:r>
    </w:p>
    <w:p w:rsidR="00270D91" w:rsidRPr="00B73177" w:rsidRDefault="00270D91" w:rsidP="0094315A">
      <w:pPr>
        <w:pStyle w:val="1"/>
        <w:rPr>
          <w:rtl/>
        </w:rPr>
      </w:pPr>
    </w:p>
    <w:p w:rsidR="00270D91" w:rsidRDefault="00270D91" w:rsidP="00D85DFE">
      <w:pPr>
        <w:pStyle w:val="1"/>
        <w:numPr>
          <w:ilvl w:val="0"/>
          <w:numId w:val="3"/>
        </w:numPr>
      </w:pPr>
      <w:r>
        <w:rPr>
          <w:rFonts w:hint="cs"/>
          <w:rtl/>
        </w:rPr>
        <w:t>המשיבה 2</w:t>
      </w:r>
      <w:r w:rsidR="00B73177">
        <w:rPr>
          <w:rFonts w:hint="cs"/>
          <w:rtl/>
        </w:rPr>
        <w:t>,</w:t>
      </w:r>
      <w:r>
        <w:rPr>
          <w:rFonts w:hint="cs"/>
          <w:rtl/>
        </w:rPr>
        <w:t xml:space="preserve"> הינ</w:t>
      </w:r>
      <w:r w:rsidR="00B73177">
        <w:rPr>
          <w:rFonts w:hint="cs"/>
          <w:rtl/>
        </w:rPr>
        <w:t>ה רשימה לכנסת ה- 20,</w:t>
      </w:r>
      <w:r w:rsidR="00B6250F">
        <w:rPr>
          <w:rFonts w:hint="cs"/>
          <w:rtl/>
        </w:rPr>
        <w:t xml:space="preserve"> שהוגשה ביחד על ידי ארבע מפלגות</w:t>
      </w:r>
      <w:r w:rsidR="00B73177">
        <w:rPr>
          <w:rFonts w:hint="cs"/>
          <w:rtl/>
        </w:rPr>
        <w:t xml:space="preserve"> שהיו מיוצגות על ידי סיעה בכנסת ה</w:t>
      </w:r>
      <w:r w:rsidR="00226983">
        <w:rPr>
          <w:rFonts w:hint="cs"/>
          <w:rtl/>
        </w:rPr>
        <w:t xml:space="preserve">- </w:t>
      </w:r>
      <w:r w:rsidR="00B73177">
        <w:rPr>
          <w:rFonts w:hint="cs"/>
          <w:rtl/>
        </w:rPr>
        <w:t>19: חד"ש - חזית דמוקרטית לשוויון, רע"ם - רשימה ערבית מאוחדת, בל"ד- ברית לאומית דמוקרטית</w:t>
      </w:r>
      <w:r w:rsidR="00D85DFE">
        <w:rPr>
          <w:rFonts w:hint="cs"/>
          <w:rtl/>
        </w:rPr>
        <w:t xml:space="preserve"> ותע"ל - תנועה ערבית להתחדשות.</w:t>
      </w:r>
    </w:p>
    <w:p w:rsidR="00B73177" w:rsidRPr="006A45CF" w:rsidRDefault="00B73177" w:rsidP="00420E77">
      <w:pPr>
        <w:spacing w:line="360" w:lineRule="auto"/>
        <w:jc w:val="both"/>
        <w:rPr>
          <w:rFonts w:cs="Narkisim"/>
          <w:b/>
          <w:bCs/>
          <w:rtl/>
        </w:rPr>
      </w:pPr>
    </w:p>
    <w:p w:rsidR="00922801" w:rsidRDefault="00922801" w:rsidP="00420E77">
      <w:pPr>
        <w:spacing w:line="360" w:lineRule="auto"/>
        <w:jc w:val="both"/>
        <w:rPr>
          <w:rFonts w:ascii="David" w:hAnsi="David" w:cs="David"/>
          <w:b/>
          <w:bCs/>
          <w:sz w:val="32"/>
          <w:szCs w:val="32"/>
          <w:rtl/>
        </w:rPr>
      </w:pPr>
    </w:p>
    <w:p w:rsidR="00922801" w:rsidRDefault="00922801" w:rsidP="00420E77">
      <w:pPr>
        <w:spacing w:line="360" w:lineRule="auto"/>
        <w:jc w:val="both"/>
        <w:rPr>
          <w:rFonts w:ascii="David" w:hAnsi="David" w:cs="David"/>
          <w:b/>
          <w:bCs/>
          <w:sz w:val="32"/>
          <w:szCs w:val="32"/>
          <w:rtl/>
        </w:rPr>
      </w:pPr>
    </w:p>
    <w:p w:rsidR="00B73177" w:rsidRPr="0094315A" w:rsidRDefault="008B5787" w:rsidP="00420E77">
      <w:pPr>
        <w:spacing w:line="360" w:lineRule="auto"/>
        <w:jc w:val="both"/>
        <w:rPr>
          <w:rFonts w:ascii="David" w:hAnsi="David" w:cs="David"/>
          <w:b/>
          <w:bCs/>
          <w:sz w:val="32"/>
          <w:szCs w:val="32"/>
          <w:rtl/>
        </w:rPr>
      </w:pPr>
      <w:r>
        <w:rPr>
          <w:rFonts w:ascii="David" w:hAnsi="David" w:cs="David" w:hint="cs"/>
          <w:b/>
          <w:bCs/>
          <w:sz w:val="32"/>
          <w:szCs w:val="32"/>
          <w:rtl/>
        </w:rPr>
        <w:t xml:space="preserve">ג. </w:t>
      </w:r>
      <w:r w:rsidR="00B73177" w:rsidRPr="0094315A">
        <w:rPr>
          <w:rFonts w:ascii="David" w:hAnsi="David" w:cs="David"/>
          <w:b/>
          <w:bCs/>
          <w:sz w:val="32"/>
          <w:szCs w:val="32"/>
          <w:rtl/>
        </w:rPr>
        <w:t>התשתית העובדתית</w:t>
      </w:r>
    </w:p>
    <w:p w:rsidR="00B73177" w:rsidRDefault="00B73177" w:rsidP="00420E77">
      <w:pPr>
        <w:spacing w:line="360" w:lineRule="auto"/>
        <w:jc w:val="both"/>
        <w:rPr>
          <w:rFonts w:cs="Narkisim"/>
          <w:b/>
          <w:bCs/>
          <w:rtl/>
        </w:rPr>
      </w:pPr>
    </w:p>
    <w:p w:rsidR="00226983" w:rsidRPr="00AD6794" w:rsidRDefault="0021611A" w:rsidP="00922801">
      <w:pPr>
        <w:pStyle w:val="1"/>
        <w:numPr>
          <w:ilvl w:val="0"/>
          <w:numId w:val="3"/>
        </w:numPr>
      </w:pPr>
      <w:r>
        <w:rPr>
          <w:rFonts w:hint="cs"/>
          <w:rtl/>
        </w:rPr>
        <w:t>ח"כ זועבי, ב</w:t>
      </w:r>
      <w:r w:rsidR="00CF594D">
        <w:rPr>
          <w:rFonts w:hint="cs"/>
          <w:rtl/>
        </w:rPr>
        <w:t>מעשיה</w:t>
      </w:r>
      <w:r>
        <w:rPr>
          <w:rFonts w:hint="cs"/>
          <w:rtl/>
        </w:rPr>
        <w:t xml:space="preserve">, </w:t>
      </w:r>
      <w:r w:rsidR="0063692E">
        <w:rPr>
          <w:rFonts w:hint="cs"/>
          <w:rtl/>
        </w:rPr>
        <w:t>התבטאויותי</w:t>
      </w:r>
      <w:r w:rsidR="0063692E">
        <w:rPr>
          <w:rFonts w:hint="eastAsia"/>
          <w:rtl/>
        </w:rPr>
        <w:t>ה</w:t>
      </w:r>
      <w:r>
        <w:rPr>
          <w:rFonts w:hint="cs"/>
          <w:rtl/>
        </w:rPr>
        <w:t xml:space="preserve"> והתנהלותה, לכל אורך תקו</w:t>
      </w:r>
      <w:r w:rsidR="0063692E">
        <w:rPr>
          <w:rFonts w:hint="cs"/>
          <w:rtl/>
        </w:rPr>
        <w:t>פ</w:t>
      </w:r>
      <w:r>
        <w:rPr>
          <w:rFonts w:hint="cs"/>
          <w:rtl/>
        </w:rPr>
        <w:t>ת כהונתה בכנסת</w:t>
      </w:r>
      <w:r w:rsidR="00922801">
        <w:rPr>
          <w:rFonts w:hint="cs"/>
          <w:rtl/>
        </w:rPr>
        <w:t>,</w:t>
      </w:r>
      <w:r w:rsidR="00CF594D">
        <w:rPr>
          <w:rFonts w:hint="cs"/>
          <w:rtl/>
        </w:rPr>
        <w:t xml:space="preserve"> </w:t>
      </w:r>
      <w:r>
        <w:rPr>
          <w:rFonts w:hint="cs"/>
          <w:rtl/>
        </w:rPr>
        <w:t>פועלת תוך</w:t>
      </w:r>
      <w:r w:rsidR="00226983">
        <w:rPr>
          <w:rFonts w:hint="cs"/>
          <w:rtl/>
        </w:rPr>
        <w:t xml:space="preserve"> ש</w:t>
      </w:r>
      <w:r>
        <w:rPr>
          <w:rFonts w:hint="cs"/>
          <w:rtl/>
        </w:rPr>
        <w:t>לילת</w:t>
      </w:r>
      <w:r w:rsidR="00226983">
        <w:rPr>
          <w:rFonts w:hint="cs"/>
          <w:rtl/>
        </w:rPr>
        <w:t xml:space="preserve"> </w:t>
      </w:r>
      <w:r w:rsidR="00B73177" w:rsidRPr="00AD6794">
        <w:rPr>
          <w:rFonts w:hint="cs"/>
          <w:rtl/>
        </w:rPr>
        <w:t>קיומה של מדינ</w:t>
      </w:r>
      <w:r w:rsidR="00226983" w:rsidRPr="00AD6794">
        <w:rPr>
          <w:rFonts w:hint="cs"/>
          <w:rtl/>
        </w:rPr>
        <w:t>ת ישראל כמדינה יהודית ודמוקרטית ותו</w:t>
      </w:r>
      <w:r>
        <w:rPr>
          <w:rFonts w:hint="cs"/>
          <w:rtl/>
        </w:rPr>
        <w:t>ך תמיכה</w:t>
      </w:r>
      <w:r w:rsidR="00226983" w:rsidRPr="00AD6794">
        <w:rPr>
          <w:rFonts w:hint="cs"/>
          <w:rtl/>
        </w:rPr>
        <w:t xml:space="preserve"> </w:t>
      </w:r>
      <w:r w:rsidR="00AD6794" w:rsidRPr="00AD6794">
        <w:rPr>
          <w:rFonts w:hint="cs"/>
          <w:rtl/>
        </w:rPr>
        <w:t xml:space="preserve">במאבק </w:t>
      </w:r>
      <w:r>
        <w:rPr>
          <w:rFonts w:hint="cs"/>
          <w:rtl/>
        </w:rPr>
        <w:t>ה</w:t>
      </w:r>
      <w:r w:rsidR="00AD6794" w:rsidRPr="00AD6794">
        <w:rPr>
          <w:rFonts w:hint="cs"/>
          <w:rtl/>
        </w:rPr>
        <w:t>מזוין</w:t>
      </w:r>
      <w:r w:rsidR="00226983" w:rsidRPr="00AD6794">
        <w:rPr>
          <w:rFonts w:hint="cs"/>
          <w:rtl/>
        </w:rPr>
        <w:t xml:space="preserve"> של </w:t>
      </w:r>
      <w:r>
        <w:rPr>
          <w:rFonts w:hint="cs"/>
          <w:rtl/>
        </w:rPr>
        <w:t xml:space="preserve">ארגוני הטרור, ובפרט של ארגון </w:t>
      </w:r>
      <w:r w:rsidR="00AD6794" w:rsidRPr="00AD6794">
        <w:rPr>
          <w:rFonts w:hint="cs"/>
          <w:rtl/>
        </w:rPr>
        <w:t>חמ</w:t>
      </w:r>
      <w:r w:rsidR="006A45CF">
        <w:rPr>
          <w:rFonts w:hint="cs"/>
          <w:rtl/>
        </w:rPr>
        <w:t>א</w:t>
      </w:r>
      <w:r w:rsidR="00AD6794" w:rsidRPr="00AD6794">
        <w:rPr>
          <w:rFonts w:hint="cs"/>
          <w:rtl/>
        </w:rPr>
        <w:t>ס</w:t>
      </w:r>
      <w:r w:rsidR="00922801">
        <w:rPr>
          <w:rFonts w:hint="cs"/>
          <w:rtl/>
        </w:rPr>
        <w:t>,</w:t>
      </w:r>
      <w:r w:rsidR="00AD6794" w:rsidRPr="00AD6794">
        <w:rPr>
          <w:rFonts w:hint="cs"/>
          <w:rtl/>
        </w:rPr>
        <w:t xml:space="preserve"> </w:t>
      </w:r>
      <w:r>
        <w:rPr>
          <w:rFonts w:hint="cs"/>
          <w:rtl/>
        </w:rPr>
        <w:t xml:space="preserve">כנגד </w:t>
      </w:r>
      <w:r w:rsidR="00AD6794" w:rsidRPr="00AD6794">
        <w:rPr>
          <w:rFonts w:hint="cs"/>
          <w:rtl/>
        </w:rPr>
        <w:t>מדינת ישראל.</w:t>
      </w:r>
      <w:r>
        <w:rPr>
          <w:rFonts w:hint="cs"/>
          <w:rtl/>
        </w:rPr>
        <w:t xml:space="preserve"> על מנת להבהיר את התשתית העובדת</w:t>
      </w:r>
      <w:r w:rsidR="0063692E">
        <w:rPr>
          <w:rFonts w:hint="cs"/>
          <w:rtl/>
        </w:rPr>
        <w:t>ית</w:t>
      </w:r>
      <w:r>
        <w:rPr>
          <w:rFonts w:hint="cs"/>
          <w:rtl/>
        </w:rPr>
        <w:t xml:space="preserve"> ובפרט את ההתפתחות שחלה בה מאז הדיון שהתקיים בבית המש</w:t>
      </w:r>
      <w:r w:rsidR="0063692E">
        <w:rPr>
          <w:rFonts w:hint="cs"/>
          <w:rtl/>
        </w:rPr>
        <w:t>פ</w:t>
      </w:r>
      <w:r>
        <w:rPr>
          <w:rFonts w:hint="cs"/>
          <w:rtl/>
        </w:rPr>
        <w:t xml:space="preserve">ט העליון בעניין ח"כ זועבי ערב הבחירות לכנסת ה- 19, נפרט תחילה </w:t>
      </w:r>
      <w:r w:rsidR="00E00D52">
        <w:rPr>
          <w:rFonts w:hint="cs"/>
          <w:rtl/>
        </w:rPr>
        <w:t xml:space="preserve">בקצרה </w:t>
      </w:r>
      <w:r>
        <w:rPr>
          <w:rFonts w:hint="cs"/>
          <w:rtl/>
        </w:rPr>
        <w:t xml:space="preserve">את </w:t>
      </w:r>
      <w:r w:rsidR="0063692E">
        <w:rPr>
          <w:rFonts w:hint="cs"/>
          <w:rtl/>
        </w:rPr>
        <w:t>התנהלותה</w:t>
      </w:r>
      <w:r>
        <w:rPr>
          <w:rFonts w:hint="cs"/>
          <w:rtl/>
        </w:rPr>
        <w:t xml:space="preserve"> של ח"כ זועבי במהלך כהונת הכנ</w:t>
      </w:r>
      <w:r w:rsidR="00922801">
        <w:rPr>
          <w:rFonts w:hint="cs"/>
          <w:rtl/>
        </w:rPr>
        <w:t xml:space="preserve">סת ה- 18. </w:t>
      </w:r>
      <w:r>
        <w:rPr>
          <w:rFonts w:hint="cs"/>
          <w:rtl/>
        </w:rPr>
        <w:t xml:space="preserve">לאחר מכן </w:t>
      </w:r>
      <w:r w:rsidR="00922801">
        <w:rPr>
          <w:rFonts w:hint="cs"/>
          <w:rtl/>
        </w:rPr>
        <w:t xml:space="preserve">נפרט </w:t>
      </w:r>
      <w:r w:rsidR="00E00D52">
        <w:rPr>
          <w:rFonts w:hint="cs"/>
          <w:rtl/>
        </w:rPr>
        <w:t xml:space="preserve">בהרחבה </w:t>
      </w:r>
      <w:r>
        <w:rPr>
          <w:rFonts w:hint="cs"/>
          <w:rtl/>
        </w:rPr>
        <w:t>את ההתפתחויות ואת השינויים החמ</w:t>
      </w:r>
      <w:r w:rsidR="0063692E">
        <w:rPr>
          <w:rFonts w:hint="cs"/>
          <w:rtl/>
        </w:rPr>
        <w:t>ו</w:t>
      </w:r>
      <w:r>
        <w:rPr>
          <w:rFonts w:hint="cs"/>
          <w:rtl/>
        </w:rPr>
        <w:t xml:space="preserve">רים שחלו </w:t>
      </w:r>
      <w:r w:rsidR="00922801">
        <w:rPr>
          <w:rFonts w:hint="cs"/>
          <w:rtl/>
        </w:rPr>
        <w:t xml:space="preserve">בעניינה </w:t>
      </w:r>
      <w:r w:rsidR="007B746F">
        <w:rPr>
          <w:rFonts w:hint="cs"/>
          <w:rtl/>
        </w:rPr>
        <w:t>ב</w:t>
      </w:r>
      <w:r w:rsidR="008A6DE4">
        <w:rPr>
          <w:rFonts w:hint="cs"/>
          <w:rtl/>
        </w:rPr>
        <w:t>מה</w:t>
      </w:r>
      <w:r>
        <w:rPr>
          <w:rFonts w:hint="cs"/>
          <w:rtl/>
        </w:rPr>
        <w:t xml:space="preserve">לך </w:t>
      </w:r>
      <w:r w:rsidR="007B746F">
        <w:rPr>
          <w:rFonts w:hint="cs"/>
          <w:rtl/>
        </w:rPr>
        <w:t xml:space="preserve">כהונתה </w:t>
      </w:r>
      <w:r>
        <w:rPr>
          <w:rFonts w:hint="cs"/>
          <w:rtl/>
        </w:rPr>
        <w:t xml:space="preserve">של הכנסת הנוכחית, הכנסת ה- 19. </w:t>
      </w:r>
    </w:p>
    <w:p w:rsidR="00B73177" w:rsidRPr="0021611A" w:rsidRDefault="00B73177" w:rsidP="0094315A">
      <w:pPr>
        <w:pStyle w:val="1"/>
        <w:rPr>
          <w:b/>
          <w:bCs/>
        </w:rPr>
      </w:pPr>
    </w:p>
    <w:p w:rsidR="00DE2C9D" w:rsidRDefault="00DE2C9D" w:rsidP="0094315A">
      <w:pPr>
        <w:pStyle w:val="1"/>
        <w:rPr>
          <w:sz w:val="28"/>
          <w:szCs w:val="28"/>
          <w:u w:val="single"/>
          <w:rtl/>
        </w:rPr>
      </w:pPr>
    </w:p>
    <w:p w:rsidR="001543ED" w:rsidRPr="00922801" w:rsidRDefault="001543ED" w:rsidP="0094315A">
      <w:pPr>
        <w:pStyle w:val="1"/>
        <w:rPr>
          <w:sz w:val="28"/>
          <w:szCs w:val="28"/>
          <w:u w:val="single"/>
          <w:rtl/>
        </w:rPr>
      </w:pPr>
      <w:r w:rsidRPr="00922801">
        <w:rPr>
          <w:rFonts w:hint="cs"/>
          <w:sz w:val="28"/>
          <w:szCs w:val="28"/>
          <w:u w:val="single"/>
          <w:rtl/>
        </w:rPr>
        <w:t>מעשיה, התבטאויותיה והתנהלותה של ח"כ חנין זועבי במהלך כהונת הכנסת ה- 18</w:t>
      </w:r>
    </w:p>
    <w:p w:rsidR="00296B12" w:rsidRDefault="00296B12" w:rsidP="0094315A">
      <w:pPr>
        <w:pStyle w:val="1"/>
        <w:rPr>
          <w:b/>
          <w:bCs/>
          <w:rtl/>
        </w:rPr>
      </w:pPr>
    </w:p>
    <w:p w:rsidR="006F7B1D" w:rsidRDefault="006F7B1D" w:rsidP="00EE0CE7">
      <w:pPr>
        <w:pStyle w:val="1"/>
        <w:rPr>
          <w:rtl/>
        </w:rPr>
      </w:pPr>
      <w:r>
        <w:rPr>
          <w:rFonts w:hint="cs"/>
          <w:u w:val="single"/>
          <w:rtl/>
        </w:rPr>
        <w:t xml:space="preserve">תמיכה </w:t>
      </w:r>
      <w:r w:rsidR="00EE0CE7">
        <w:rPr>
          <w:rFonts w:hint="cs"/>
          <w:u w:val="single"/>
          <w:rtl/>
        </w:rPr>
        <w:t>במאבק מזויין של ארגון טרור</w:t>
      </w:r>
      <w:r>
        <w:rPr>
          <w:rFonts w:hint="cs"/>
          <w:u w:val="single"/>
          <w:rtl/>
        </w:rPr>
        <w:t xml:space="preserve"> כנגד </w:t>
      </w:r>
      <w:r w:rsidR="00EE0CE7">
        <w:rPr>
          <w:rFonts w:hint="cs"/>
          <w:u w:val="single"/>
          <w:rtl/>
        </w:rPr>
        <w:t xml:space="preserve">מדינת </w:t>
      </w:r>
      <w:r>
        <w:rPr>
          <w:rFonts w:hint="cs"/>
          <w:u w:val="single"/>
          <w:rtl/>
        </w:rPr>
        <w:t>ישראל</w:t>
      </w:r>
      <w:r w:rsidR="00E00D52">
        <w:rPr>
          <w:rFonts w:hint="cs"/>
          <w:u w:val="single"/>
          <w:rtl/>
        </w:rPr>
        <w:t xml:space="preserve"> [</w:t>
      </w:r>
      <w:r w:rsidRPr="00922801">
        <w:rPr>
          <w:rFonts w:hint="cs"/>
          <w:u w:val="single"/>
          <w:rtl/>
        </w:rPr>
        <w:t>סעיף 7א(א)(3)</w:t>
      </w:r>
      <w:r w:rsidR="00E00D52">
        <w:rPr>
          <w:rFonts w:hint="cs"/>
          <w:u w:val="single"/>
          <w:rtl/>
        </w:rPr>
        <w:t>]</w:t>
      </w:r>
      <w:r>
        <w:rPr>
          <w:rFonts w:hint="cs"/>
          <w:u w:val="single"/>
          <w:rtl/>
        </w:rPr>
        <w:t xml:space="preserve"> לחוק יסוד</w:t>
      </w:r>
      <w:r w:rsidRPr="00922801">
        <w:rPr>
          <w:rFonts w:hint="cs"/>
          <w:u w:val="single"/>
          <w:rtl/>
        </w:rPr>
        <w:t>:הכנסת</w:t>
      </w:r>
      <w:r>
        <w:rPr>
          <w:rFonts w:hint="cs"/>
          <w:rtl/>
        </w:rPr>
        <w:t>:</w:t>
      </w:r>
    </w:p>
    <w:p w:rsidR="005D14FB" w:rsidRDefault="005D14FB" w:rsidP="0094315A">
      <w:pPr>
        <w:pStyle w:val="1"/>
        <w:rPr>
          <w:rtl/>
        </w:rPr>
      </w:pPr>
    </w:p>
    <w:p w:rsidR="00B73177" w:rsidRPr="00763A1E" w:rsidRDefault="000947FC" w:rsidP="005D14FB">
      <w:pPr>
        <w:pStyle w:val="1"/>
        <w:numPr>
          <w:ilvl w:val="0"/>
          <w:numId w:val="3"/>
        </w:numPr>
        <w:rPr>
          <w:b/>
          <w:bCs/>
        </w:rPr>
      </w:pPr>
      <w:r>
        <w:rPr>
          <w:rFonts w:hint="cs"/>
          <w:rtl/>
        </w:rPr>
        <w:t xml:space="preserve">בחודש </w:t>
      </w:r>
      <w:r w:rsidR="00B73177">
        <w:rPr>
          <w:rFonts w:hint="cs"/>
          <w:rtl/>
        </w:rPr>
        <w:t xml:space="preserve">ינואר 2009 הטילה ממשלת ישראל סגר ימי על רצועת עזה. </w:t>
      </w:r>
      <w:r w:rsidR="00CD6DA8">
        <w:rPr>
          <w:rFonts w:hint="cs"/>
          <w:rtl/>
        </w:rPr>
        <w:t>זאת, לאחר השתלטו</w:t>
      </w:r>
      <w:r w:rsidR="00CD6DA8">
        <w:rPr>
          <w:rFonts w:hint="eastAsia"/>
          <w:rtl/>
        </w:rPr>
        <w:t>ת</w:t>
      </w:r>
      <w:r w:rsidR="00CD6DA8">
        <w:rPr>
          <w:rFonts w:hint="cs"/>
          <w:rtl/>
        </w:rPr>
        <w:t xml:space="preserve"> ארגון הטרור חמאס על הרצועה, ובעקבות הניסיונו</w:t>
      </w:r>
      <w:r w:rsidR="00CD6DA8">
        <w:rPr>
          <w:rFonts w:hint="eastAsia"/>
          <w:rtl/>
        </w:rPr>
        <w:t>ת</w:t>
      </w:r>
      <w:r w:rsidR="00CD6DA8">
        <w:rPr>
          <w:rFonts w:hint="cs"/>
          <w:rtl/>
        </w:rPr>
        <w:t xml:space="preserve"> להכניס לרצועת עזה אמל"ח וכן ציוד וחומרים הדרושים לייצור אמל"ח באופן עצמי. </w:t>
      </w:r>
      <w:r w:rsidR="003B6598">
        <w:rPr>
          <w:rFonts w:hint="cs"/>
          <w:rtl/>
        </w:rPr>
        <w:t>הסגר</w:t>
      </w:r>
      <w:r w:rsidR="00B73177">
        <w:rPr>
          <w:rFonts w:hint="cs"/>
          <w:rtl/>
        </w:rPr>
        <w:t xml:space="preserve"> שהוטל על רצועת עזה נועד לשרת יעדים צבאיים וביטחוניים, כפי שנכתב בדו"ח טירקל: </w:t>
      </w:r>
    </w:p>
    <w:p w:rsidR="00B73177" w:rsidRDefault="00B73177" w:rsidP="0094315A">
      <w:pPr>
        <w:pStyle w:val="1"/>
        <w:rPr>
          <w:rtl/>
        </w:rPr>
      </w:pPr>
    </w:p>
    <w:p w:rsidR="00B73177" w:rsidRDefault="003B6598" w:rsidP="0094315A">
      <w:pPr>
        <w:pStyle w:val="1"/>
        <w:rPr>
          <w:b/>
          <w:bCs/>
          <w:rtl/>
        </w:rPr>
      </w:pPr>
      <w:r>
        <w:rPr>
          <w:b/>
          <w:bCs/>
          <w:rtl/>
        </w:rPr>
        <w:tab/>
      </w:r>
      <w:r w:rsidR="00B73177" w:rsidRPr="004024AB">
        <w:rPr>
          <w:rFonts w:hint="cs"/>
          <w:b/>
          <w:bCs/>
          <w:rtl/>
        </w:rPr>
        <w:t xml:space="preserve">"למנוע חדירת נשק, תחמושת, ציוד מלחמתי, פעילי טרור, וכסף אל רצועת עזה; וכן הצורך למנוע את יציאתם של פעילי טרור, כלי שיט מלאים בחומרי נפץ וסיכונים נוספים המועברים לעזה בדרך הים"... מטרתו של הסגר הימי היתה איפה לצמצם את המשאבים שבהם משתמש החמאס כדי לנהל פעולות איבה נגד ישראל". </w:t>
      </w:r>
    </w:p>
    <w:p w:rsidR="00BE0E77" w:rsidRDefault="00BE0E77" w:rsidP="0094315A">
      <w:pPr>
        <w:pStyle w:val="1"/>
        <w:rPr>
          <w:b/>
          <w:bCs/>
          <w:rtl/>
        </w:rPr>
      </w:pPr>
    </w:p>
    <w:p w:rsidR="003913B3" w:rsidRDefault="001A0EDF" w:rsidP="001A0EDF">
      <w:pPr>
        <w:pStyle w:val="1"/>
        <w:numPr>
          <w:ilvl w:val="0"/>
          <w:numId w:val="27"/>
        </w:numPr>
        <w:rPr>
          <w:b/>
          <w:bCs/>
          <w:rtl/>
        </w:rPr>
      </w:pPr>
      <w:r>
        <w:rPr>
          <w:rFonts w:hint="cs"/>
          <w:b/>
          <w:bCs/>
          <w:u w:val="single"/>
          <w:rtl/>
        </w:rPr>
        <w:t xml:space="preserve">נספח א' לבקשה </w:t>
      </w:r>
      <w:r>
        <w:rPr>
          <w:b/>
          <w:bCs/>
          <w:u w:val="single"/>
          <w:rtl/>
        </w:rPr>
        <w:t>–</w:t>
      </w:r>
      <w:r>
        <w:rPr>
          <w:rFonts w:hint="cs"/>
          <w:b/>
          <w:bCs/>
          <w:u w:val="single"/>
          <w:rtl/>
        </w:rPr>
        <w:t xml:space="preserve"> דו"ח השופט טירקל (עמוד 49)</w:t>
      </w:r>
    </w:p>
    <w:p w:rsidR="00BE0E77" w:rsidRDefault="00BE0E77" w:rsidP="001A0EDF">
      <w:pPr>
        <w:pStyle w:val="1"/>
        <w:rPr>
          <w:b/>
          <w:bCs/>
          <w:rtl/>
        </w:rPr>
      </w:pPr>
      <w:r>
        <w:rPr>
          <w:rFonts w:hint="cs"/>
          <w:b/>
          <w:bCs/>
          <w:rtl/>
        </w:rPr>
        <w:t xml:space="preserve"> </w:t>
      </w:r>
      <w:r w:rsidR="001A0EDF">
        <w:rPr>
          <w:b/>
          <w:bCs/>
          <w:rtl/>
        </w:rPr>
        <w:tab/>
      </w:r>
      <w:hyperlink r:id="rId9" w:history="1">
        <w:r w:rsidR="00E915DE" w:rsidRPr="00A726C9">
          <w:rPr>
            <w:rStyle w:val="Hyperlink"/>
            <w:rFonts w:cs="Narkisim"/>
            <w:b/>
            <w:bCs/>
          </w:rPr>
          <w:t>http://www.turkel-committee.gov.il/files/wordocs/8035report-heb.pdf</w:t>
        </w:r>
      </w:hyperlink>
      <w:r w:rsidR="001A0EDF">
        <w:rPr>
          <w:rFonts w:hint="cs"/>
          <w:b/>
          <w:bCs/>
          <w:rtl/>
        </w:rPr>
        <w:t xml:space="preserve"> </w:t>
      </w:r>
    </w:p>
    <w:p w:rsidR="00CD6DA8" w:rsidRPr="004024AB" w:rsidRDefault="00CD6DA8" w:rsidP="0094315A">
      <w:pPr>
        <w:pStyle w:val="1"/>
        <w:rPr>
          <w:b/>
          <w:bCs/>
        </w:rPr>
      </w:pPr>
    </w:p>
    <w:p w:rsidR="006D155F" w:rsidRDefault="00CD6DA8" w:rsidP="003B6598">
      <w:pPr>
        <w:pStyle w:val="1"/>
        <w:numPr>
          <w:ilvl w:val="0"/>
          <w:numId w:val="3"/>
        </w:numPr>
      </w:pPr>
      <w:r>
        <w:rPr>
          <w:rFonts w:hint="cs"/>
          <w:rtl/>
        </w:rPr>
        <w:t>כאן המקום להד</w:t>
      </w:r>
      <w:r w:rsidR="006D155F">
        <w:rPr>
          <w:rFonts w:hint="cs"/>
          <w:rtl/>
        </w:rPr>
        <w:t>גיש כי ארגון החמאס הינו ארגון א</w:t>
      </w:r>
      <w:r>
        <w:rPr>
          <w:rFonts w:hint="cs"/>
          <w:rtl/>
        </w:rPr>
        <w:t>סל</w:t>
      </w:r>
      <w:r w:rsidR="006D155F">
        <w:rPr>
          <w:rFonts w:hint="cs"/>
          <w:rtl/>
        </w:rPr>
        <w:t>א</w:t>
      </w:r>
      <w:r>
        <w:rPr>
          <w:rFonts w:hint="cs"/>
          <w:rtl/>
        </w:rPr>
        <w:t>מי בעל אידאולוגיה קיצונית, לפי</w:t>
      </w:r>
      <w:r w:rsidR="006D155F">
        <w:rPr>
          <w:rFonts w:hint="cs"/>
          <w:rtl/>
        </w:rPr>
        <w:t>ה</w:t>
      </w:r>
      <w:r>
        <w:rPr>
          <w:rFonts w:hint="cs"/>
          <w:rtl/>
        </w:rPr>
        <w:t xml:space="preserve"> אין למדינת ישראל זכות ק</w:t>
      </w:r>
      <w:r w:rsidR="006D155F">
        <w:rPr>
          <w:rFonts w:hint="cs"/>
          <w:rtl/>
        </w:rPr>
        <w:t>יום, וכי יש להקים תחתיה מדינה א</w:t>
      </w:r>
      <w:r>
        <w:rPr>
          <w:rFonts w:hint="cs"/>
          <w:rtl/>
        </w:rPr>
        <w:t>סל</w:t>
      </w:r>
      <w:r w:rsidR="006D155F">
        <w:rPr>
          <w:rFonts w:hint="cs"/>
          <w:rtl/>
        </w:rPr>
        <w:t>אמית על כל השטח שבידי ישראל. הארגון</w:t>
      </w:r>
      <w:r w:rsidR="00E23BBD">
        <w:rPr>
          <w:rFonts w:hint="cs"/>
          <w:rtl/>
        </w:rPr>
        <w:t xml:space="preserve"> דוגל בדרך של מאבק מזויי</w:t>
      </w:r>
      <w:r w:rsidR="006D155F">
        <w:rPr>
          <w:rFonts w:hint="cs"/>
          <w:rtl/>
        </w:rPr>
        <w:t>ן</w:t>
      </w:r>
      <w:r w:rsidR="00E23BBD">
        <w:rPr>
          <w:rFonts w:hint="cs"/>
          <w:rtl/>
        </w:rPr>
        <w:t xml:space="preserve"> וטרור כנגד מדינת ישראל ואזרח</w:t>
      </w:r>
      <w:r w:rsidR="00FF0E16">
        <w:rPr>
          <w:rFonts w:hint="cs"/>
          <w:rtl/>
        </w:rPr>
        <w:t>יה</w:t>
      </w:r>
      <w:r w:rsidR="00E23BBD">
        <w:rPr>
          <w:rFonts w:hint="cs"/>
          <w:rtl/>
        </w:rPr>
        <w:t>, והוא פועל למימוש האידאולוגיה שלו באופן רציף ולאורך שנים</w:t>
      </w:r>
      <w:r w:rsidR="006D155F">
        <w:rPr>
          <w:rFonts w:hint="cs"/>
          <w:rtl/>
        </w:rPr>
        <w:t>,</w:t>
      </w:r>
      <w:r w:rsidR="00E23BBD">
        <w:rPr>
          <w:rFonts w:hint="cs"/>
          <w:rtl/>
        </w:rPr>
        <w:t xml:space="preserve"> ובכלל זה בכל תקופת כהונתן של הכנסות ה- 18 וה- 19. אחד המאבקים המרכזיים שמנהל החמאס, הוא המאבק לשב</w:t>
      </w:r>
      <w:r w:rsidR="00FF0E16">
        <w:rPr>
          <w:rFonts w:hint="cs"/>
          <w:rtl/>
        </w:rPr>
        <w:t>י</w:t>
      </w:r>
      <w:r w:rsidR="00E23BBD">
        <w:rPr>
          <w:rFonts w:hint="cs"/>
          <w:rtl/>
        </w:rPr>
        <w:t xml:space="preserve">רת הסגר שהטילה ישראל על רצועת עזה, וזאת מתוך מטרה להשיב לעצמו יכולת מלאה ובלתי מפוקחת של יבוא אמל"ח וייצור אמל"ח. </w:t>
      </w:r>
    </w:p>
    <w:p w:rsidR="006D155F" w:rsidRDefault="006D155F" w:rsidP="006D155F">
      <w:pPr>
        <w:pStyle w:val="1"/>
        <w:ind w:left="720" w:firstLine="0"/>
      </w:pPr>
    </w:p>
    <w:p w:rsidR="00B73177" w:rsidRDefault="00E23BBD" w:rsidP="006D155F">
      <w:pPr>
        <w:pStyle w:val="1"/>
        <w:numPr>
          <w:ilvl w:val="0"/>
          <w:numId w:val="3"/>
        </w:numPr>
      </w:pPr>
      <w:r>
        <w:rPr>
          <w:rFonts w:hint="cs"/>
          <w:rtl/>
        </w:rPr>
        <w:t>במסגרת זו,</w:t>
      </w:r>
      <w:r w:rsidR="0090657B">
        <w:rPr>
          <w:rFonts w:hint="cs"/>
          <w:rtl/>
        </w:rPr>
        <w:t xml:space="preserve"> ובעקבות פעילות של החמאס מול גור</w:t>
      </w:r>
      <w:r>
        <w:rPr>
          <w:rFonts w:hint="cs"/>
          <w:rtl/>
        </w:rPr>
        <w:t>מים שונ</w:t>
      </w:r>
      <w:r w:rsidR="0090657B">
        <w:rPr>
          <w:rFonts w:hint="cs"/>
          <w:rtl/>
        </w:rPr>
        <w:t>ים ברחבי העולם, התארגן משט של ש</w:t>
      </w:r>
      <w:r>
        <w:rPr>
          <w:rFonts w:hint="cs"/>
          <w:rtl/>
        </w:rPr>
        <w:t xml:space="preserve">שה כלי שייט, אשר מטרתו היתה לשבור את הסגר ולהגיע לרצועת עזה. </w:t>
      </w:r>
      <w:r w:rsidR="00DA2AD7">
        <w:rPr>
          <w:rFonts w:hint="cs"/>
          <w:rtl/>
        </w:rPr>
        <w:t xml:space="preserve">כעולה </w:t>
      </w:r>
      <w:r w:rsidR="00B73177" w:rsidRPr="00DA2AD7">
        <w:rPr>
          <w:rFonts w:hint="cs"/>
          <w:rtl/>
        </w:rPr>
        <w:t>מדו"ח ועדת טירקל</w:t>
      </w:r>
      <w:r w:rsidR="00DA2AD7">
        <w:rPr>
          <w:rFonts w:hint="cs"/>
          <w:rtl/>
        </w:rPr>
        <w:t xml:space="preserve">, המשט אורגן ע"י מספר ארגונים ובהם ארגון ה- </w:t>
      </w:r>
      <w:r w:rsidR="00DA2AD7">
        <w:t xml:space="preserve">IHH </w:t>
      </w:r>
      <w:r w:rsidR="00623C89">
        <w:rPr>
          <w:rFonts w:hint="cs"/>
          <w:rtl/>
        </w:rPr>
        <w:t xml:space="preserve"> אשר הוכרז על ידי</w:t>
      </w:r>
      <w:r w:rsidR="00DA2AD7">
        <w:rPr>
          <w:rFonts w:hint="cs"/>
          <w:rtl/>
        </w:rPr>
        <w:t xml:space="preserve"> שר הב</w:t>
      </w:r>
      <w:r w:rsidR="00577BEF">
        <w:rPr>
          <w:rFonts w:hint="cs"/>
          <w:rtl/>
        </w:rPr>
        <w:t>י</w:t>
      </w:r>
      <w:r w:rsidR="00DA2AD7">
        <w:rPr>
          <w:rFonts w:hint="cs"/>
          <w:rtl/>
        </w:rPr>
        <w:t xml:space="preserve">טחון ברק כ"התאחדות בלתי מותרת". </w:t>
      </w:r>
      <w:r w:rsidR="00B73177" w:rsidRPr="00DA2AD7">
        <w:rPr>
          <w:rFonts w:hint="cs"/>
          <w:rtl/>
        </w:rPr>
        <w:t xml:space="preserve"> </w:t>
      </w:r>
      <w:r w:rsidR="00B73177">
        <w:rPr>
          <w:rFonts w:hint="cs"/>
          <w:rtl/>
        </w:rPr>
        <w:t>בדו</w:t>
      </w:r>
      <w:r w:rsidR="00BE0E77">
        <w:rPr>
          <w:rFonts w:hint="cs"/>
          <w:rtl/>
        </w:rPr>
        <w:t>"</w:t>
      </w:r>
      <w:r w:rsidR="00B73177">
        <w:rPr>
          <w:rFonts w:hint="cs"/>
          <w:rtl/>
        </w:rPr>
        <w:t xml:space="preserve">ח טירקל נקבע כי פעילי ה- </w:t>
      </w:r>
      <w:r w:rsidR="00B73177">
        <w:rPr>
          <w:rFonts w:hint="cs"/>
        </w:rPr>
        <w:t>IHH</w:t>
      </w:r>
      <w:r w:rsidR="00B73177">
        <w:rPr>
          <w:rFonts w:hint="cs"/>
          <w:rtl/>
        </w:rPr>
        <w:t xml:space="preserve"> שהיו על האוניה היו חמושים בכלי נשק קרים אך קטלניים, שגרמו לפגיעות קשות בחיילי צה"ל ושסיכנו את חייהם. </w:t>
      </w:r>
    </w:p>
    <w:p w:rsidR="00296B12" w:rsidRDefault="00296B12" w:rsidP="0094315A">
      <w:pPr>
        <w:pStyle w:val="1"/>
        <w:rPr>
          <w:rtl/>
        </w:rPr>
      </w:pPr>
    </w:p>
    <w:p w:rsidR="00EC3293" w:rsidRDefault="00623C89" w:rsidP="00555295">
      <w:pPr>
        <w:pStyle w:val="1"/>
        <w:rPr>
          <w:rtl/>
        </w:rPr>
      </w:pPr>
      <w:r>
        <w:rPr>
          <w:rtl/>
        </w:rPr>
        <w:tab/>
      </w:r>
      <w:r w:rsidR="00B73177">
        <w:rPr>
          <w:rFonts w:hint="cs"/>
          <w:rtl/>
        </w:rPr>
        <w:t xml:space="preserve">ח"כ זועבי </w:t>
      </w:r>
      <w:r w:rsidR="00445F18">
        <w:rPr>
          <w:rFonts w:hint="cs"/>
          <w:rtl/>
        </w:rPr>
        <w:t xml:space="preserve">יצאה מן הארץ על מנת להעלות </w:t>
      </w:r>
      <w:r w:rsidR="00B73177">
        <w:rPr>
          <w:rFonts w:hint="cs"/>
          <w:rtl/>
        </w:rPr>
        <w:t>על ספינת המרמרה</w:t>
      </w:r>
      <w:r w:rsidR="00445F18">
        <w:rPr>
          <w:rFonts w:hint="cs"/>
          <w:rtl/>
        </w:rPr>
        <w:t xml:space="preserve"> ולהשתתף במשט.</w:t>
      </w:r>
      <w:r w:rsidR="00B73177">
        <w:rPr>
          <w:rFonts w:hint="cs"/>
          <w:rtl/>
        </w:rPr>
        <w:t xml:space="preserve"> </w:t>
      </w:r>
      <w:r w:rsidR="00445F18">
        <w:rPr>
          <w:rFonts w:hint="cs"/>
          <w:rtl/>
        </w:rPr>
        <w:t xml:space="preserve">בהיותה על הספינה, היא הפכה עצמה לשותפה </w:t>
      </w:r>
      <w:r w:rsidR="00B73177">
        <w:rPr>
          <w:rFonts w:hint="cs"/>
          <w:rtl/>
        </w:rPr>
        <w:t xml:space="preserve">למאבק אלים ולוחמני של ארגון ה- </w:t>
      </w:r>
      <w:r w:rsidR="00B73177">
        <w:rPr>
          <w:rFonts w:hint="cs"/>
        </w:rPr>
        <w:t>IHH</w:t>
      </w:r>
      <w:r w:rsidR="00B73177">
        <w:rPr>
          <w:rFonts w:hint="cs"/>
          <w:rtl/>
        </w:rPr>
        <w:t xml:space="preserve"> בצה"ל בניסיון לפרוץ את הסגר הימי על עזה. </w:t>
      </w:r>
      <w:r w:rsidR="0090657B">
        <w:rPr>
          <w:rFonts w:hint="cs"/>
          <w:rtl/>
        </w:rPr>
        <w:t>משהספינה נעצרה וח"כ זועבי הוחזרה לשטח ישראל, היא מיהרה להצהיר</w:t>
      </w:r>
      <w:r w:rsidR="00E915DE">
        <w:rPr>
          <w:rFonts w:hint="cs"/>
          <w:rtl/>
        </w:rPr>
        <w:t xml:space="preserve"> כי תשתתף גם במשטים הבאים לעזה. </w:t>
      </w:r>
      <w:r w:rsidR="00EC3293">
        <w:rPr>
          <w:rFonts w:hint="cs"/>
          <w:rtl/>
        </w:rPr>
        <w:t xml:space="preserve">זועבי אף התראיינה </w:t>
      </w:r>
      <w:r w:rsidR="00695EDE">
        <w:rPr>
          <w:rFonts w:hint="cs"/>
          <w:rtl/>
        </w:rPr>
        <w:t xml:space="preserve">בתאריך ה-5.6.12 </w:t>
      </w:r>
      <w:r w:rsidR="00EC3293">
        <w:rPr>
          <w:rFonts w:hint="cs"/>
          <w:rtl/>
        </w:rPr>
        <w:t>לחדשות 2 ואמרה:</w:t>
      </w:r>
    </w:p>
    <w:p w:rsidR="00EC3293" w:rsidRDefault="00EC3293" w:rsidP="00EC3293">
      <w:pPr>
        <w:pStyle w:val="1"/>
        <w:rPr>
          <w:rtl/>
        </w:rPr>
      </w:pPr>
    </w:p>
    <w:p w:rsidR="00EC3293" w:rsidRDefault="00623C89" w:rsidP="00EC3293">
      <w:pPr>
        <w:pStyle w:val="1"/>
        <w:rPr>
          <w:b/>
          <w:bCs/>
          <w:rtl/>
        </w:rPr>
      </w:pPr>
      <w:r>
        <w:rPr>
          <w:b/>
          <w:bCs/>
          <w:rtl/>
        </w:rPr>
        <w:tab/>
      </w:r>
      <w:r w:rsidR="00EC3293" w:rsidRPr="00EC3293">
        <w:rPr>
          <w:rFonts w:hint="cs"/>
          <w:b/>
          <w:bCs/>
          <w:rtl/>
        </w:rPr>
        <w:t>"החירות שלי והזכות שלי היא לפעול נגד הכיבוש ואני אבחר בכלים שאני רוצה להשתמש בהם. זו הזכות שלי."</w:t>
      </w:r>
    </w:p>
    <w:p w:rsidR="00EC3293" w:rsidRDefault="00EC3293" w:rsidP="00EC3293">
      <w:pPr>
        <w:pStyle w:val="1"/>
        <w:rPr>
          <w:b/>
          <w:bCs/>
          <w:rtl/>
        </w:rPr>
      </w:pPr>
    </w:p>
    <w:p w:rsidR="001A0EDF" w:rsidRPr="00EC3293" w:rsidRDefault="001A0EDF" w:rsidP="001A0EDF">
      <w:pPr>
        <w:pStyle w:val="1"/>
        <w:numPr>
          <w:ilvl w:val="0"/>
          <w:numId w:val="27"/>
        </w:numPr>
        <w:rPr>
          <w:b/>
          <w:bCs/>
          <w:rtl/>
        </w:rPr>
      </w:pPr>
      <w:r>
        <w:rPr>
          <w:rFonts w:hint="cs"/>
          <w:b/>
          <w:bCs/>
          <w:u w:val="single"/>
          <w:rtl/>
        </w:rPr>
        <w:t xml:space="preserve">נספח ב' לבקשה </w:t>
      </w:r>
      <w:r>
        <w:rPr>
          <w:b/>
          <w:bCs/>
          <w:u w:val="single"/>
          <w:rtl/>
        </w:rPr>
        <w:t>–</w:t>
      </w:r>
      <w:r>
        <w:rPr>
          <w:rFonts w:hint="cs"/>
          <w:b/>
          <w:bCs/>
          <w:u w:val="single"/>
          <w:rtl/>
        </w:rPr>
        <w:t xml:space="preserve"> וידאו של ראיון עם ח"כ זועבי</w:t>
      </w:r>
    </w:p>
    <w:p w:rsidR="00EC3293" w:rsidRPr="00EC3293" w:rsidRDefault="00623C89" w:rsidP="00EC3293">
      <w:pPr>
        <w:pStyle w:val="1"/>
        <w:jc w:val="left"/>
        <w:rPr>
          <w:rtl/>
        </w:rPr>
      </w:pPr>
      <w:r>
        <w:rPr>
          <w:b/>
          <w:bCs/>
          <w:rtl/>
        </w:rPr>
        <w:tab/>
      </w:r>
      <w:r w:rsidR="00EC3293">
        <w:rPr>
          <w:rFonts w:hint="cs"/>
          <w:rtl/>
        </w:rPr>
        <w:t xml:space="preserve"> </w:t>
      </w:r>
      <w:hyperlink r:id="rId10" w:history="1">
        <w:r w:rsidR="00EC3293" w:rsidRPr="00EC3293">
          <w:rPr>
            <w:rStyle w:val="Hyperlink"/>
          </w:rPr>
          <w:t>http://www.mako.co.il/news-law/legal/Article-9ec2517c8cbb731018.htm</w:t>
        </w:r>
      </w:hyperlink>
    </w:p>
    <w:p w:rsidR="00EC3293" w:rsidRPr="00816529" w:rsidRDefault="00EC3293" w:rsidP="00EC3293">
      <w:pPr>
        <w:pStyle w:val="1"/>
        <w:rPr>
          <w:rtl/>
        </w:rPr>
      </w:pPr>
    </w:p>
    <w:p w:rsidR="00B73177" w:rsidRDefault="00B73177" w:rsidP="00623C89">
      <w:pPr>
        <w:pStyle w:val="1"/>
        <w:numPr>
          <w:ilvl w:val="0"/>
          <w:numId w:val="3"/>
        </w:numPr>
      </w:pPr>
      <w:r>
        <w:rPr>
          <w:rFonts w:hint="cs"/>
          <w:rtl/>
        </w:rPr>
        <w:t xml:space="preserve">ח"כ זועבי </w:t>
      </w:r>
      <w:r w:rsidR="0090657B">
        <w:rPr>
          <w:rFonts w:hint="cs"/>
          <w:rtl/>
        </w:rPr>
        <w:t>היתה עדה לאירועי האלימות הקשים כנגד חיילי צה"</w:t>
      </w:r>
      <w:r w:rsidR="004B6333">
        <w:rPr>
          <w:rFonts w:hint="cs"/>
          <w:rtl/>
        </w:rPr>
        <w:t>ל שהתרח</w:t>
      </w:r>
      <w:r w:rsidR="0090657B">
        <w:rPr>
          <w:rFonts w:hint="cs"/>
          <w:rtl/>
        </w:rPr>
        <w:t>שו על גבי הספינה.</w:t>
      </w:r>
      <w:r>
        <w:rPr>
          <w:rFonts w:hint="cs"/>
          <w:rtl/>
        </w:rPr>
        <w:t xml:space="preserve"> באחד מסרטוני הוידאו שנחשף לאחר המשט נראתה ח"כ זועבי על גבי הספינה לצד פעילי ה </w:t>
      </w:r>
      <w:r>
        <w:rPr>
          <w:rtl/>
        </w:rPr>
        <w:t>–</w:t>
      </w:r>
      <w:r>
        <w:rPr>
          <w:rFonts w:hint="cs"/>
          <w:rtl/>
        </w:rPr>
        <w:t xml:space="preserve"> </w:t>
      </w:r>
      <w:r>
        <w:rPr>
          <w:rFonts w:hint="cs"/>
        </w:rPr>
        <w:t>IHH</w:t>
      </w:r>
      <w:r>
        <w:rPr>
          <w:rFonts w:hint="cs"/>
          <w:rtl/>
        </w:rPr>
        <w:t xml:space="preserve"> </w:t>
      </w:r>
      <w:r w:rsidR="0090657B">
        <w:rPr>
          <w:rFonts w:hint="cs"/>
          <w:rtl/>
        </w:rPr>
        <w:t xml:space="preserve">אשר </w:t>
      </w:r>
      <w:r w:rsidR="00623C89">
        <w:rPr>
          <w:rFonts w:hint="cs"/>
          <w:rtl/>
        </w:rPr>
        <w:t>ה</w:t>
      </w:r>
      <w:r w:rsidR="0090657B">
        <w:rPr>
          <w:rFonts w:hint="cs"/>
          <w:rtl/>
        </w:rPr>
        <w:t xml:space="preserve">יו </w:t>
      </w:r>
      <w:r>
        <w:rPr>
          <w:rFonts w:hint="cs"/>
          <w:rtl/>
        </w:rPr>
        <w:t>חמושים באלות ובמוטות</w:t>
      </w:r>
      <w:r w:rsidR="00623C89">
        <w:rPr>
          <w:rFonts w:hint="cs"/>
          <w:rtl/>
        </w:rPr>
        <w:t>,</w:t>
      </w:r>
      <w:r>
        <w:rPr>
          <w:rFonts w:hint="cs"/>
          <w:rtl/>
        </w:rPr>
        <w:t xml:space="preserve"> ואף נשמעה מנהלת דין ודברים עם אחד מקציני צה"ל, בניסיון למנוע פינוי פצוע לבית החולים. </w:t>
      </w:r>
    </w:p>
    <w:p w:rsidR="001A0EDF" w:rsidRDefault="001A0EDF" w:rsidP="00D14927">
      <w:pPr>
        <w:pStyle w:val="1"/>
        <w:rPr>
          <w:rtl/>
        </w:rPr>
      </w:pPr>
    </w:p>
    <w:p w:rsidR="001A0EDF" w:rsidRDefault="001A0EDF" w:rsidP="001A0EDF">
      <w:pPr>
        <w:pStyle w:val="1"/>
        <w:numPr>
          <w:ilvl w:val="0"/>
          <w:numId w:val="27"/>
        </w:numPr>
        <w:rPr>
          <w:rtl/>
        </w:rPr>
      </w:pPr>
      <w:r>
        <w:rPr>
          <w:rFonts w:hint="cs"/>
          <w:b/>
          <w:bCs/>
          <w:u w:val="single"/>
          <w:rtl/>
        </w:rPr>
        <w:t xml:space="preserve">נספח ג' לבקשה </w:t>
      </w:r>
      <w:r>
        <w:rPr>
          <w:b/>
          <w:bCs/>
          <w:u w:val="single"/>
          <w:rtl/>
        </w:rPr>
        <w:t>–</w:t>
      </w:r>
      <w:r>
        <w:rPr>
          <w:rFonts w:hint="cs"/>
          <w:b/>
          <w:bCs/>
          <w:u w:val="single"/>
          <w:rtl/>
        </w:rPr>
        <w:t xml:space="preserve"> סרטון וידיאו שצולם על ספינת המרמרה</w:t>
      </w:r>
    </w:p>
    <w:p w:rsidR="00B73177" w:rsidRDefault="0090657B" w:rsidP="001A0EDF">
      <w:pPr>
        <w:pStyle w:val="1"/>
        <w:rPr>
          <w:rtl/>
        </w:rPr>
      </w:pPr>
      <w:r>
        <w:rPr>
          <w:rtl/>
        </w:rPr>
        <w:tab/>
      </w:r>
      <w:hyperlink r:id="rId11" w:history="1">
        <w:r w:rsidR="00D14927" w:rsidRPr="000432B6">
          <w:rPr>
            <w:rStyle w:val="Hyperlink"/>
          </w:rPr>
          <w:t>http://news.walla.co.il/item/1720651</w:t>
        </w:r>
      </w:hyperlink>
    </w:p>
    <w:p w:rsidR="00D14927" w:rsidRDefault="00D14927" w:rsidP="00D14927">
      <w:pPr>
        <w:pStyle w:val="1"/>
      </w:pPr>
    </w:p>
    <w:p w:rsidR="00B73177" w:rsidRDefault="00B73177" w:rsidP="0094315A">
      <w:pPr>
        <w:pStyle w:val="1"/>
        <w:rPr>
          <w:rtl/>
        </w:rPr>
      </w:pPr>
    </w:p>
    <w:p w:rsidR="00B73177" w:rsidRDefault="007C343B" w:rsidP="0090657B">
      <w:pPr>
        <w:pStyle w:val="1"/>
        <w:numPr>
          <w:ilvl w:val="0"/>
          <w:numId w:val="3"/>
        </w:numPr>
      </w:pPr>
      <w:r w:rsidRPr="00C46ABB">
        <w:rPr>
          <w:rFonts w:hint="cs"/>
          <w:rtl/>
        </w:rPr>
        <w:t>יתר על כן</w:t>
      </w:r>
      <w:r w:rsidR="0090657B">
        <w:rPr>
          <w:rFonts w:hint="cs"/>
          <w:rtl/>
        </w:rPr>
        <w:t>, התברר כי ח"כ זועבי אף חגגה בחב</w:t>
      </w:r>
      <w:r w:rsidRPr="00C46ABB">
        <w:rPr>
          <w:rFonts w:hint="cs"/>
          <w:rtl/>
        </w:rPr>
        <w:t>רת פעילים בכירים בארגון החמאס, והדבר אף תועד בתמונה מהא</w:t>
      </w:r>
      <w:r w:rsidR="0090657B">
        <w:rPr>
          <w:rFonts w:hint="cs"/>
          <w:rtl/>
        </w:rPr>
        <w:t>י</w:t>
      </w:r>
      <w:r w:rsidRPr="00C46ABB">
        <w:rPr>
          <w:rFonts w:hint="cs"/>
          <w:rtl/>
        </w:rPr>
        <w:t xml:space="preserve">רוע. </w:t>
      </w:r>
    </w:p>
    <w:p w:rsidR="00C46ABB" w:rsidRDefault="00C46ABB" w:rsidP="0094315A">
      <w:pPr>
        <w:pStyle w:val="1"/>
        <w:rPr>
          <w:rtl/>
        </w:rPr>
      </w:pPr>
    </w:p>
    <w:p w:rsidR="001A0EDF" w:rsidRPr="00C46ABB" w:rsidRDefault="001A0EDF" w:rsidP="001A0EDF">
      <w:pPr>
        <w:pStyle w:val="1"/>
        <w:numPr>
          <w:ilvl w:val="0"/>
          <w:numId w:val="27"/>
        </w:numPr>
        <w:rPr>
          <w:rtl/>
        </w:rPr>
      </w:pPr>
      <w:r>
        <w:rPr>
          <w:rFonts w:hint="cs"/>
          <w:b/>
          <w:bCs/>
          <w:u w:val="single"/>
          <w:rtl/>
        </w:rPr>
        <w:t xml:space="preserve">נספח ד' לבקשה </w:t>
      </w:r>
      <w:r>
        <w:rPr>
          <w:b/>
          <w:bCs/>
          <w:u w:val="single"/>
          <w:rtl/>
        </w:rPr>
        <w:t>–</w:t>
      </w:r>
      <w:r>
        <w:rPr>
          <w:rFonts w:hint="cs"/>
          <w:b/>
          <w:bCs/>
          <w:u w:val="single"/>
          <w:rtl/>
        </w:rPr>
        <w:t xml:space="preserve"> תמונה מאירוע בו השתתפה ח"כ זועבי ביחד עם פעילי חמאס</w:t>
      </w:r>
    </w:p>
    <w:p w:rsidR="00B73177" w:rsidRPr="008D1ECF" w:rsidRDefault="0090657B" w:rsidP="008D1ECF">
      <w:pPr>
        <w:pStyle w:val="1"/>
        <w:rPr>
          <w:u w:val="single"/>
          <w:rtl/>
        </w:rPr>
      </w:pPr>
      <w:r>
        <w:rPr>
          <w:b/>
          <w:bCs/>
          <w:rtl/>
        </w:rPr>
        <w:tab/>
      </w:r>
      <w:r w:rsidR="008D1ECF" w:rsidRPr="008D1ECF">
        <w:rPr>
          <w:rFonts w:hint="cs"/>
          <w:rtl/>
        </w:rPr>
        <w:t xml:space="preserve"> </w:t>
      </w:r>
      <w:hyperlink r:id="rId12" w:history="1">
        <w:r w:rsidR="008D1ECF" w:rsidRPr="008D1ECF">
          <w:rPr>
            <w:rStyle w:val="Hyperlink"/>
          </w:rPr>
          <w:t>http://www.ynet.co.il/articles/0,7340,L-4177808,00.html</w:t>
        </w:r>
      </w:hyperlink>
    </w:p>
    <w:p w:rsidR="008D1ECF" w:rsidRDefault="008D1ECF" w:rsidP="0094315A">
      <w:pPr>
        <w:pStyle w:val="1"/>
        <w:rPr>
          <w:b/>
          <w:bCs/>
          <w:u w:val="single"/>
          <w:rtl/>
        </w:rPr>
      </w:pPr>
    </w:p>
    <w:p w:rsidR="0090657B" w:rsidRDefault="0090657B" w:rsidP="0090657B">
      <w:pPr>
        <w:pStyle w:val="1"/>
        <w:rPr>
          <w:rtl/>
        </w:rPr>
      </w:pPr>
    </w:p>
    <w:p w:rsidR="00AF2422" w:rsidRDefault="00AF2422" w:rsidP="008E3380">
      <w:pPr>
        <w:pStyle w:val="1"/>
        <w:rPr>
          <w:u w:val="single"/>
          <w:rtl/>
        </w:rPr>
      </w:pPr>
    </w:p>
    <w:p w:rsidR="00AF2422" w:rsidRDefault="00AF2422" w:rsidP="008E3380">
      <w:pPr>
        <w:pStyle w:val="1"/>
        <w:rPr>
          <w:u w:val="single"/>
          <w:rtl/>
        </w:rPr>
      </w:pPr>
    </w:p>
    <w:p w:rsidR="008E3380" w:rsidRDefault="008E3380" w:rsidP="008E3380">
      <w:pPr>
        <w:pStyle w:val="1"/>
        <w:rPr>
          <w:rtl/>
        </w:rPr>
      </w:pPr>
      <w:r w:rsidRPr="00922801">
        <w:rPr>
          <w:rFonts w:hint="cs"/>
          <w:u w:val="single"/>
          <w:rtl/>
        </w:rPr>
        <w:t>שלילת קיומה של מדינת ישראל כמדינה יהודית</w:t>
      </w:r>
      <w:r>
        <w:rPr>
          <w:rFonts w:hint="cs"/>
          <w:u w:val="single"/>
          <w:rtl/>
        </w:rPr>
        <w:t xml:space="preserve"> ודמוקרטית</w:t>
      </w:r>
      <w:r w:rsidR="001726F1">
        <w:rPr>
          <w:rFonts w:hint="cs"/>
          <w:u w:val="single"/>
          <w:rtl/>
        </w:rPr>
        <w:t xml:space="preserve"> [</w:t>
      </w:r>
      <w:r w:rsidRPr="00922801">
        <w:rPr>
          <w:rFonts w:hint="cs"/>
          <w:u w:val="single"/>
          <w:rtl/>
        </w:rPr>
        <w:t>סעיף 7א(א)(</w:t>
      </w:r>
      <w:r>
        <w:rPr>
          <w:rFonts w:hint="cs"/>
          <w:u w:val="single"/>
          <w:rtl/>
        </w:rPr>
        <w:t>1</w:t>
      </w:r>
      <w:r w:rsidRPr="00922801">
        <w:rPr>
          <w:rFonts w:hint="cs"/>
          <w:u w:val="single"/>
          <w:rtl/>
        </w:rPr>
        <w:t>)</w:t>
      </w:r>
      <w:r w:rsidR="001726F1">
        <w:rPr>
          <w:rFonts w:hint="cs"/>
          <w:u w:val="single"/>
          <w:rtl/>
        </w:rPr>
        <w:t>]</w:t>
      </w:r>
      <w:r>
        <w:rPr>
          <w:rFonts w:hint="cs"/>
          <w:u w:val="single"/>
          <w:rtl/>
        </w:rPr>
        <w:t xml:space="preserve"> לחוק יסוד</w:t>
      </w:r>
      <w:r w:rsidRPr="00922801">
        <w:rPr>
          <w:rFonts w:hint="cs"/>
          <w:u w:val="single"/>
          <w:rtl/>
        </w:rPr>
        <w:t>:הכנסת</w:t>
      </w:r>
      <w:r>
        <w:rPr>
          <w:rFonts w:hint="cs"/>
          <w:rtl/>
        </w:rPr>
        <w:t>:</w:t>
      </w:r>
    </w:p>
    <w:p w:rsidR="008E3380" w:rsidRPr="00B667E9" w:rsidRDefault="008E3380" w:rsidP="008E3380">
      <w:pPr>
        <w:pStyle w:val="1"/>
        <w:rPr>
          <w:b/>
          <w:bCs/>
        </w:rPr>
      </w:pPr>
      <w:r>
        <w:rPr>
          <w:rFonts w:hint="cs"/>
          <w:rtl/>
        </w:rPr>
        <w:t xml:space="preserve"> </w:t>
      </w:r>
    </w:p>
    <w:p w:rsidR="008E3380" w:rsidRDefault="008E3380" w:rsidP="00CC0F70">
      <w:pPr>
        <w:pStyle w:val="1"/>
        <w:numPr>
          <w:ilvl w:val="0"/>
          <w:numId w:val="3"/>
        </w:numPr>
        <w:rPr>
          <w:b/>
          <w:bCs/>
        </w:rPr>
      </w:pPr>
      <w:r>
        <w:rPr>
          <w:rFonts w:hint="cs"/>
          <w:rtl/>
        </w:rPr>
        <w:t xml:space="preserve">ח"כ זועבי שוללת את עצם קיומה של מדינת ישראל כמדינה יהודית ואף </w:t>
      </w:r>
      <w:r w:rsidR="00CC0F70">
        <w:rPr>
          <w:rFonts w:hint="cs"/>
          <w:rtl/>
        </w:rPr>
        <w:t>אינה מכירה כלל בזכותה להתקיים. ניתן לצפות</w:t>
      </w:r>
      <w:r>
        <w:rPr>
          <w:rFonts w:hint="cs"/>
          <w:rtl/>
        </w:rPr>
        <w:t xml:space="preserve"> </w:t>
      </w:r>
      <w:r w:rsidR="00CC0F70">
        <w:rPr>
          <w:rFonts w:hint="cs"/>
          <w:rtl/>
        </w:rPr>
        <w:t>ב</w:t>
      </w:r>
      <w:r>
        <w:rPr>
          <w:rFonts w:hint="cs"/>
          <w:rtl/>
        </w:rPr>
        <w:t xml:space="preserve">דבריה של ח"כ זועבי, בפני פורום בינלאומי שהתכנס בעיר קייפטאון בדרום אפריקה: </w:t>
      </w:r>
    </w:p>
    <w:p w:rsidR="008E3380" w:rsidRPr="00227ACA" w:rsidRDefault="008E3380" w:rsidP="008E3380">
      <w:pPr>
        <w:pStyle w:val="1"/>
        <w:rPr>
          <w:b/>
          <w:bCs/>
        </w:rPr>
      </w:pPr>
    </w:p>
    <w:p w:rsidR="008E3380" w:rsidRPr="00227ACA" w:rsidRDefault="008E3380" w:rsidP="008E3380">
      <w:pPr>
        <w:pStyle w:val="1"/>
        <w:rPr>
          <w:b/>
          <w:bCs/>
        </w:rPr>
      </w:pPr>
      <w:r>
        <w:rPr>
          <w:b/>
          <w:bCs/>
          <w:rtl/>
        </w:rPr>
        <w:tab/>
      </w:r>
      <w:r w:rsidRPr="00227ACA">
        <w:rPr>
          <w:rFonts w:hint="cs"/>
          <w:b/>
          <w:bCs/>
          <w:rtl/>
        </w:rPr>
        <w:t>"ישראל הפקיע</w:t>
      </w:r>
      <w:r>
        <w:rPr>
          <w:rFonts w:hint="cs"/>
          <w:b/>
          <w:bCs/>
          <w:rtl/>
        </w:rPr>
        <w:t>ה</w:t>
      </w:r>
      <w:r w:rsidRPr="00227ACA">
        <w:rPr>
          <w:rFonts w:hint="cs"/>
          <w:b/>
          <w:bCs/>
          <w:rtl/>
        </w:rPr>
        <w:t xml:space="preserve"> את אדמתי והגדירה אותי כפולש, אבל לא מדובר בגניבת האדמה אלא בגניבת </w:t>
      </w:r>
      <w:r>
        <w:rPr>
          <w:rFonts w:hint="cs"/>
          <w:b/>
          <w:bCs/>
          <w:rtl/>
        </w:rPr>
        <w:t>המולדת שלי ובשכתוב ההיסטוריה."</w:t>
      </w:r>
    </w:p>
    <w:p w:rsidR="008E3380" w:rsidRDefault="008E3380" w:rsidP="008E3380">
      <w:pPr>
        <w:pStyle w:val="1"/>
        <w:rPr>
          <w:rtl/>
        </w:rPr>
      </w:pPr>
    </w:p>
    <w:p w:rsidR="008E3380" w:rsidRDefault="008E3380" w:rsidP="008E3380">
      <w:pPr>
        <w:pStyle w:val="1"/>
        <w:rPr>
          <w:b/>
          <w:bCs/>
          <w:rtl/>
        </w:rPr>
      </w:pPr>
      <w:r w:rsidRPr="00DE2C9D">
        <w:rPr>
          <w:b/>
          <w:bCs/>
          <w:rtl/>
        </w:rPr>
        <w:tab/>
      </w:r>
      <w:r w:rsidRPr="007A7976">
        <w:rPr>
          <w:rFonts w:hint="cs"/>
          <w:b/>
          <w:bCs/>
          <w:rtl/>
        </w:rPr>
        <w:t xml:space="preserve">"מלכתחילה לא היתה הצדקה להקמת מדינה יהודית. עכשיו כשיש דורות של יהודים שנולדו בה, אני רוצה לחיות איתם אבל לא במדינה יהודית וגזענית. היא דרשה גם נסיגה כוללת של ישראל מהשטחים, כולל מזרח ירושלים, פירוק כל ההתנחלויות ומימוש זכות השיבה המלאה בכל מקום, והפיכת ישראל למדינה </w:t>
      </w:r>
      <w:r>
        <w:rPr>
          <w:rFonts w:hint="cs"/>
          <w:b/>
          <w:bCs/>
          <w:rtl/>
        </w:rPr>
        <w:t xml:space="preserve">"דמוקרטית"..." </w:t>
      </w:r>
    </w:p>
    <w:p w:rsidR="008E3380" w:rsidRDefault="008E3380" w:rsidP="008E3380">
      <w:pPr>
        <w:pStyle w:val="1"/>
        <w:rPr>
          <w:b/>
          <w:bCs/>
          <w:rtl/>
        </w:rPr>
      </w:pPr>
    </w:p>
    <w:p w:rsidR="008E3380" w:rsidRDefault="008E3380" w:rsidP="008E3380">
      <w:pPr>
        <w:pStyle w:val="1"/>
      </w:pPr>
      <w:r>
        <w:rPr>
          <w:b/>
          <w:bCs/>
          <w:rtl/>
        </w:rPr>
        <w:tab/>
      </w:r>
      <w:r w:rsidRPr="007A7976">
        <w:rPr>
          <w:rFonts w:hint="cs"/>
          <w:b/>
          <w:bCs/>
          <w:rtl/>
        </w:rPr>
        <w:t>"כינוסו של בית הדין בעיר קייפטאון טומן בחובו ערך סמלי המרמז על ניסיונות המשטר בישראל לשמר את עצמה כמדינה אקסקלוסיבית ליהודים".</w:t>
      </w:r>
    </w:p>
    <w:p w:rsidR="008E3380" w:rsidRDefault="008E3380" w:rsidP="008E3380">
      <w:pPr>
        <w:pStyle w:val="1"/>
        <w:rPr>
          <w:rtl/>
        </w:rPr>
      </w:pPr>
    </w:p>
    <w:p w:rsidR="009137B1" w:rsidRDefault="009137B1" w:rsidP="009137B1">
      <w:pPr>
        <w:pStyle w:val="1"/>
        <w:numPr>
          <w:ilvl w:val="0"/>
          <w:numId w:val="27"/>
        </w:numPr>
        <w:rPr>
          <w:b/>
          <w:bCs/>
          <w:u w:val="single"/>
          <w:rtl/>
        </w:rPr>
      </w:pPr>
      <w:r>
        <w:rPr>
          <w:rFonts w:hint="cs"/>
          <w:b/>
          <w:bCs/>
          <w:u w:val="single"/>
          <w:rtl/>
        </w:rPr>
        <w:t xml:space="preserve">נספח ה לבקשה </w:t>
      </w:r>
      <w:r>
        <w:rPr>
          <w:b/>
          <w:bCs/>
          <w:u w:val="single"/>
          <w:rtl/>
        </w:rPr>
        <w:t>–</w:t>
      </w:r>
      <w:r>
        <w:rPr>
          <w:rFonts w:hint="cs"/>
          <w:b/>
          <w:bCs/>
          <w:u w:val="single"/>
          <w:rtl/>
        </w:rPr>
        <w:t xml:space="preserve"> סרטון וידאו של נאום ח"כ זועבי</w:t>
      </w:r>
    </w:p>
    <w:p w:rsidR="00CC0F70" w:rsidRDefault="009137B1" w:rsidP="00CC0F70">
      <w:pPr>
        <w:pStyle w:val="1"/>
        <w:rPr>
          <w:b/>
          <w:bCs/>
          <w:rtl/>
        </w:rPr>
      </w:pPr>
      <w:r>
        <w:rPr>
          <w:b/>
          <w:bCs/>
          <w:rtl/>
        </w:rPr>
        <w:tab/>
      </w:r>
      <w:r w:rsidR="00CC0F70" w:rsidRPr="00CC0F70">
        <w:rPr>
          <w:rFonts w:hint="cs"/>
          <w:b/>
          <w:bCs/>
          <w:rtl/>
        </w:rPr>
        <w:t xml:space="preserve">  </w:t>
      </w:r>
      <w:hyperlink r:id="rId13" w:history="1">
        <w:r w:rsidR="009B6F95" w:rsidRPr="000432B6">
          <w:rPr>
            <w:rStyle w:val="Hyperlink"/>
            <w:b/>
            <w:bCs/>
          </w:rPr>
          <w:t>https://www.youtube.com</w:t>
        </w:r>
        <w:r w:rsidR="009B6F95" w:rsidRPr="009B6F95">
          <w:rPr>
            <w:rStyle w:val="Hyperlink"/>
          </w:rPr>
          <w:t>/watch?v=21xD-HxaTio</w:t>
        </w:r>
      </w:hyperlink>
    </w:p>
    <w:p w:rsidR="008E3380" w:rsidRDefault="008E3380" w:rsidP="008E3380">
      <w:pPr>
        <w:pStyle w:val="1"/>
        <w:rPr>
          <w:rtl/>
        </w:rPr>
      </w:pPr>
    </w:p>
    <w:p w:rsidR="0090657B" w:rsidRDefault="0090657B" w:rsidP="0090657B">
      <w:pPr>
        <w:pStyle w:val="1"/>
        <w:rPr>
          <w:rtl/>
        </w:rPr>
      </w:pPr>
    </w:p>
    <w:p w:rsidR="0090657B" w:rsidRDefault="0090657B" w:rsidP="0090657B">
      <w:pPr>
        <w:pStyle w:val="1"/>
        <w:rPr>
          <w:rtl/>
        </w:rPr>
      </w:pPr>
      <w:r>
        <w:rPr>
          <w:rFonts w:hint="cs"/>
          <w:u w:val="single"/>
          <w:rtl/>
        </w:rPr>
        <w:t>סיכום</w:t>
      </w:r>
      <w:r>
        <w:rPr>
          <w:rFonts w:hint="cs"/>
          <w:rtl/>
        </w:rPr>
        <w:t>:</w:t>
      </w:r>
    </w:p>
    <w:p w:rsidR="0090657B" w:rsidRDefault="0090657B" w:rsidP="0090657B">
      <w:pPr>
        <w:pStyle w:val="1"/>
        <w:ind w:left="720" w:firstLine="0"/>
        <w:rPr>
          <w:rtl/>
        </w:rPr>
      </w:pPr>
    </w:p>
    <w:p w:rsidR="00B73177" w:rsidRDefault="00A75FD0" w:rsidP="0042726D">
      <w:pPr>
        <w:pStyle w:val="1"/>
        <w:numPr>
          <w:ilvl w:val="0"/>
          <w:numId w:val="3"/>
        </w:numPr>
        <w:rPr>
          <w:rtl/>
        </w:rPr>
      </w:pPr>
      <w:r w:rsidRPr="006D2D36">
        <w:rPr>
          <w:rFonts w:hint="cs"/>
          <w:rtl/>
        </w:rPr>
        <w:t xml:space="preserve">מעשיה, </w:t>
      </w:r>
      <w:r w:rsidR="008266BA" w:rsidRPr="006D2D36">
        <w:rPr>
          <w:rFonts w:hint="cs"/>
          <w:rtl/>
        </w:rPr>
        <w:t>התבטאויותי</w:t>
      </w:r>
      <w:r w:rsidR="008266BA" w:rsidRPr="006D2D36">
        <w:rPr>
          <w:rFonts w:hint="eastAsia"/>
          <w:rtl/>
        </w:rPr>
        <w:t>ה</w:t>
      </w:r>
      <w:r w:rsidRPr="006D2D36">
        <w:rPr>
          <w:rFonts w:hint="cs"/>
          <w:rtl/>
        </w:rPr>
        <w:t xml:space="preserve"> והתנהגותה של ח"כ זועבי במהלך הכנסת ה- 18 היו כשלעצמם חסרי תקדים בקיצוניותם. בשל כך, החליטה ועדת הכנסת לשלול חלק מזכויותיה </w:t>
      </w:r>
      <w:r w:rsidR="0090657B">
        <w:rPr>
          <w:rFonts w:hint="cs"/>
          <w:rtl/>
        </w:rPr>
        <w:t xml:space="preserve">כחברת כנסת, החלטה אשר אושרה ביום </w:t>
      </w:r>
      <w:r w:rsidR="0090448A">
        <w:rPr>
          <w:rFonts w:hint="cs"/>
          <w:rtl/>
        </w:rPr>
        <w:t>13</w:t>
      </w:r>
      <w:r w:rsidR="00AF2422">
        <w:rPr>
          <w:rFonts w:hint="cs"/>
          <w:rtl/>
        </w:rPr>
        <w:t>.</w:t>
      </w:r>
      <w:r w:rsidR="0090448A">
        <w:rPr>
          <w:rFonts w:hint="cs"/>
          <w:rtl/>
        </w:rPr>
        <w:t>7</w:t>
      </w:r>
      <w:r w:rsidR="00AF2422">
        <w:rPr>
          <w:rFonts w:hint="cs"/>
          <w:rtl/>
        </w:rPr>
        <w:t>.</w:t>
      </w:r>
      <w:r w:rsidR="0090448A">
        <w:rPr>
          <w:rFonts w:hint="cs"/>
          <w:rtl/>
        </w:rPr>
        <w:t xml:space="preserve">2010 </w:t>
      </w:r>
      <w:r w:rsidRPr="006D2D36">
        <w:rPr>
          <w:rFonts w:hint="cs"/>
          <w:rtl/>
        </w:rPr>
        <w:t xml:space="preserve">במליאת הכנסת. בעקבות זאת, הוגשו לוועדת הבחירות המרכזית לכנסת ה- 19 בקשות לפסילת </w:t>
      </w:r>
      <w:r w:rsidR="00AF2422">
        <w:rPr>
          <w:rFonts w:hint="cs"/>
          <w:rtl/>
        </w:rPr>
        <w:t xml:space="preserve">מועמדותה של </w:t>
      </w:r>
      <w:r w:rsidRPr="006D2D36">
        <w:rPr>
          <w:rFonts w:hint="cs"/>
          <w:rtl/>
        </w:rPr>
        <w:t xml:space="preserve">ח"כ זועבי, בהן פורטה דרך התנהלותה ובפרט העובדה שבהתנהלותה חצתה ח"כ זועבי </w:t>
      </w:r>
      <w:r w:rsidR="0090657B">
        <w:rPr>
          <w:rFonts w:hint="cs"/>
          <w:rtl/>
        </w:rPr>
        <w:t>את הקו שתוחם סעיף 7א לחוק יסוד:</w:t>
      </w:r>
      <w:r w:rsidRPr="006D2D36">
        <w:rPr>
          <w:rFonts w:hint="cs"/>
          <w:rtl/>
        </w:rPr>
        <w:t xml:space="preserve">הכנסת, לעניין תנאי הסף להשתתפות בבחירות לכנסת. </w:t>
      </w:r>
      <w:r w:rsidR="00B75E38" w:rsidRPr="006D2D36">
        <w:rPr>
          <w:rFonts w:hint="cs"/>
          <w:rtl/>
        </w:rPr>
        <w:t>דה עקא, שבית המש</w:t>
      </w:r>
      <w:r w:rsidR="008266BA">
        <w:rPr>
          <w:rFonts w:hint="cs"/>
          <w:rtl/>
        </w:rPr>
        <w:t>פ</w:t>
      </w:r>
      <w:r w:rsidR="00B75E38" w:rsidRPr="006D2D36">
        <w:rPr>
          <w:rFonts w:hint="cs"/>
          <w:rtl/>
        </w:rPr>
        <w:t xml:space="preserve">ט העליון הפך את החלטת ועדת הבחירות המרכזית, ואפשר את התמודדותה של ח"כ זועבי לכהונה בכנסת ישראל. כפי שיפורט להלן, החלטה זו פורשה ע"י ח"כ זועבי כמתן לגיטימציה לדרכה, ואף כמתן היתר להחמרת </w:t>
      </w:r>
      <w:r w:rsidR="006D2D36" w:rsidRPr="006D2D36">
        <w:rPr>
          <w:rFonts w:hint="cs"/>
          <w:rtl/>
        </w:rPr>
        <w:t>ההתנהלות ולחציית קוים אדומים נוספים</w:t>
      </w:r>
      <w:r w:rsidR="00AF2422">
        <w:rPr>
          <w:rFonts w:hint="cs"/>
          <w:rtl/>
        </w:rPr>
        <w:t xml:space="preserve">. ח"כ זועבי הגבירה את פעילותה העומדת בניגוד להוראות סעיף 7א לחוק יסוד:הכנסת, </w:t>
      </w:r>
      <w:r w:rsidR="0042726D">
        <w:rPr>
          <w:rFonts w:hint="cs"/>
          <w:rtl/>
        </w:rPr>
        <w:t xml:space="preserve">ביצעה שורה ארוכה של פעולות קיצוניות וחזרות תקדים </w:t>
      </w:r>
      <w:r w:rsidR="00AF2422">
        <w:rPr>
          <w:rFonts w:hint="cs"/>
          <w:rtl/>
        </w:rPr>
        <w:t xml:space="preserve">ואף עשתה כן באופן חוזר ונשנה, </w:t>
      </w:r>
      <w:r w:rsidR="0042726D">
        <w:rPr>
          <w:rFonts w:hint="cs"/>
          <w:rtl/>
        </w:rPr>
        <w:t>לכל אורך</w:t>
      </w:r>
      <w:r w:rsidR="00AF2422">
        <w:rPr>
          <w:rFonts w:hint="cs"/>
          <w:rtl/>
        </w:rPr>
        <w:t xml:space="preserve"> תקופת כהונתה של הכנסת ה </w:t>
      </w:r>
      <w:r w:rsidR="00AF2422">
        <w:rPr>
          <w:rtl/>
        </w:rPr>
        <w:t>–</w:t>
      </w:r>
      <w:r w:rsidR="00AF2422">
        <w:rPr>
          <w:rFonts w:hint="cs"/>
          <w:rtl/>
        </w:rPr>
        <w:t xml:space="preserve"> 19. </w:t>
      </w:r>
      <w:r w:rsidR="0090657B">
        <w:rPr>
          <w:rFonts w:hint="cs"/>
          <w:rtl/>
        </w:rPr>
        <w:t xml:space="preserve"> </w:t>
      </w:r>
    </w:p>
    <w:p w:rsidR="0090657B" w:rsidRDefault="0090657B" w:rsidP="0094315A">
      <w:pPr>
        <w:pStyle w:val="1"/>
        <w:rPr>
          <w:rtl/>
        </w:rPr>
      </w:pPr>
    </w:p>
    <w:p w:rsidR="0090657B" w:rsidRDefault="0090657B" w:rsidP="0094315A">
      <w:pPr>
        <w:pStyle w:val="1"/>
      </w:pPr>
    </w:p>
    <w:p w:rsidR="001726F1" w:rsidRDefault="001726F1" w:rsidP="0094315A">
      <w:pPr>
        <w:pStyle w:val="1"/>
        <w:rPr>
          <w:sz w:val="28"/>
          <w:szCs w:val="28"/>
          <w:u w:val="single"/>
          <w:rtl/>
        </w:rPr>
      </w:pPr>
    </w:p>
    <w:p w:rsidR="000338E9" w:rsidRPr="0090657B" w:rsidRDefault="00D82784" w:rsidP="0094315A">
      <w:pPr>
        <w:pStyle w:val="1"/>
        <w:rPr>
          <w:sz w:val="28"/>
          <w:szCs w:val="28"/>
          <w:u w:val="single"/>
          <w:rtl/>
        </w:rPr>
      </w:pPr>
      <w:r w:rsidRPr="0090657B">
        <w:rPr>
          <w:rFonts w:hint="cs"/>
          <w:sz w:val="28"/>
          <w:szCs w:val="28"/>
          <w:u w:val="single"/>
          <w:rtl/>
        </w:rPr>
        <w:t>מעשיה, התבטאויותיה והתנהלותה</w:t>
      </w:r>
      <w:r w:rsidR="000338E9" w:rsidRPr="0090657B">
        <w:rPr>
          <w:rFonts w:hint="cs"/>
          <w:sz w:val="28"/>
          <w:szCs w:val="28"/>
          <w:u w:val="single"/>
          <w:rtl/>
        </w:rPr>
        <w:t xml:space="preserve"> של ח"כ חנין זועבי במהלך כהונת הכנסת ה- </w:t>
      </w:r>
      <w:r w:rsidR="001543ED" w:rsidRPr="0090657B">
        <w:rPr>
          <w:rFonts w:hint="cs"/>
          <w:sz w:val="28"/>
          <w:szCs w:val="28"/>
          <w:u w:val="single"/>
          <w:rtl/>
        </w:rPr>
        <w:t>19</w:t>
      </w:r>
    </w:p>
    <w:p w:rsidR="00852DAF" w:rsidRDefault="00852DAF" w:rsidP="0094315A">
      <w:pPr>
        <w:pStyle w:val="1"/>
        <w:rPr>
          <w:u w:val="single"/>
          <w:rtl/>
        </w:rPr>
      </w:pPr>
    </w:p>
    <w:p w:rsidR="00F52424" w:rsidRDefault="00EE0CE7" w:rsidP="00F52424">
      <w:pPr>
        <w:pStyle w:val="1"/>
        <w:rPr>
          <w:rtl/>
        </w:rPr>
      </w:pPr>
      <w:r>
        <w:rPr>
          <w:rFonts w:hint="cs"/>
          <w:u w:val="single"/>
          <w:rtl/>
        </w:rPr>
        <w:t>תמיכה במאבק מזויין של ארגון טרור כנגד מדינת ישראל</w:t>
      </w:r>
      <w:r w:rsidRPr="00922801">
        <w:rPr>
          <w:rFonts w:hint="cs"/>
          <w:u w:val="single"/>
          <w:rtl/>
        </w:rPr>
        <w:t xml:space="preserve"> </w:t>
      </w:r>
      <w:r w:rsidR="001726F1">
        <w:rPr>
          <w:rFonts w:hint="cs"/>
          <w:u w:val="single"/>
          <w:rtl/>
        </w:rPr>
        <w:t>[</w:t>
      </w:r>
      <w:r w:rsidR="00F52424" w:rsidRPr="00922801">
        <w:rPr>
          <w:rFonts w:hint="cs"/>
          <w:u w:val="single"/>
          <w:rtl/>
        </w:rPr>
        <w:t>סעיף 7א(א)(3)</w:t>
      </w:r>
      <w:r w:rsidR="001726F1">
        <w:rPr>
          <w:rFonts w:hint="cs"/>
          <w:u w:val="single"/>
          <w:rtl/>
        </w:rPr>
        <w:t>]</w:t>
      </w:r>
      <w:r w:rsidR="00F52424">
        <w:rPr>
          <w:rFonts w:hint="cs"/>
          <w:u w:val="single"/>
          <w:rtl/>
        </w:rPr>
        <w:t xml:space="preserve"> לחוק יסוד</w:t>
      </w:r>
      <w:r w:rsidR="00F52424" w:rsidRPr="00922801">
        <w:rPr>
          <w:rFonts w:hint="cs"/>
          <w:u w:val="single"/>
          <w:rtl/>
        </w:rPr>
        <w:t>:הכנסת</w:t>
      </w:r>
      <w:r w:rsidR="00F52424">
        <w:rPr>
          <w:rFonts w:hint="cs"/>
          <w:rtl/>
        </w:rPr>
        <w:t>:</w:t>
      </w:r>
    </w:p>
    <w:p w:rsidR="00296B12" w:rsidRDefault="00296B12" w:rsidP="0094315A">
      <w:pPr>
        <w:pStyle w:val="1"/>
        <w:rPr>
          <w:b/>
          <w:bCs/>
          <w:sz w:val="28"/>
          <w:szCs w:val="28"/>
          <w:u w:val="single"/>
          <w:rtl/>
        </w:rPr>
      </w:pPr>
    </w:p>
    <w:p w:rsidR="00980747" w:rsidRDefault="00D7571C" w:rsidP="00C21EDD">
      <w:pPr>
        <w:pStyle w:val="1"/>
        <w:numPr>
          <w:ilvl w:val="0"/>
          <w:numId w:val="3"/>
        </w:numPr>
        <w:rPr>
          <w:rFonts w:ascii="Narkisim" w:hAnsi="Narkisim"/>
        </w:rPr>
      </w:pPr>
      <w:r w:rsidRPr="001726F1">
        <w:rPr>
          <w:rFonts w:ascii="Narkisim" w:hAnsi="Narkisim" w:hint="cs"/>
          <w:rtl/>
        </w:rPr>
        <w:t xml:space="preserve">ב </w:t>
      </w:r>
      <w:r w:rsidR="00F52424" w:rsidRPr="001726F1">
        <w:rPr>
          <w:rFonts w:ascii="Narkisim" w:hAnsi="Narkisim"/>
          <w:rtl/>
        </w:rPr>
        <w:t>–</w:t>
      </w:r>
      <w:r w:rsidR="00850D69" w:rsidRPr="001726F1">
        <w:rPr>
          <w:rFonts w:ascii="Narkisim" w:hAnsi="Narkisim" w:hint="cs"/>
          <w:rtl/>
        </w:rPr>
        <w:t xml:space="preserve"> </w:t>
      </w:r>
      <w:r w:rsidR="00F52424" w:rsidRPr="001726F1">
        <w:rPr>
          <w:rFonts w:ascii="Narkisim" w:hAnsi="Narkisim" w:hint="cs"/>
          <w:rtl/>
        </w:rPr>
        <w:t xml:space="preserve">12.6.2014 </w:t>
      </w:r>
      <w:r w:rsidRPr="001726F1">
        <w:rPr>
          <w:rFonts w:ascii="Narkisim" w:hAnsi="Narkisim" w:hint="cs"/>
          <w:rtl/>
        </w:rPr>
        <w:t>נחטפו ונרצחו על ידי ארגון הטרור חמאס שלושה נערים יהודים בגוש עציון בדרכם ממקום לימודיהם לבית הוריהם: גילעד שער</w:t>
      </w:r>
      <w:r w:rsidR="00850D69" w:rsidRPr="001726F1">
        <w:rPr>
          <w:rFonts w:ascii="Narkisim" w:hAnsi="Narkisim" w:hint="cs"/>
          <w:rtl/>
        </w:rPr>
        <w:t xml:space="preserve"> ז"ל</w:t>
      </w:r>
      <w:r w:rsidRPr="001726F1">
        <w:rPr>
          <w:rFonts w:ascii="Narkisim" w:hAnsi="Narkisim" w:hint="cs"/>
          <w:rtl/>
        </w:rPr>
        <w:t>, תלמיד ישיבת מקור חיים, נפתלי יעקב פרנקל</w:t>
      </w:r>
      <w:r w:rsidR="00850D69" w:rsidRPr="001726F1">
        <w:rPr>
          <w:rFonts w:ascii="Narkisim" w:hAnsi="Narkisim" w:hint="cs"/>
          <w:rtl/>
        </w:rPr>
        <w:t xml:space="preserve"> ז"ל</w:t>
      </w:r>
      <w:r w:rsidRPr="001726F1">
        <w:rPr>
          <w:rFonts w:ascii="Narkisim" w:hAnsi="Narkisim" w:hint="cs"/>
          <w:rtl/>
        </w:rPr>
        <w:t>, גם הוא תלמיד ישיבת מקור חיים ואיל יפרח</w:t>
      </w:r>
      <w:r w:rsidR="00850D69" w:rsidRPr="001726F1">
        <w:rPr>
          <w:rFonts w:ascii="Narkisim" w:hAnsi="Narkisim" w:hint="cs"/>
          <w:rtl/>
        </w:rPr>
        <w:t xml:space="preserve"> ז"ל</w:t>
      </w:r>
      <w:r w:rsidRPr="001726F1">
        <w:rPr>
          <w:rFonts w:ascii="Narkisim" w:hAnsi="Narkisim" w:hint="cs"/>
          <w:rtl/>
        </w:rPr>
        <w:t>, תלמיד ישיבת שבי חברון.</w:t>
      </w:r>
      <w:r w:rsidR="00F52424" w:rsidRPr="001726F1">
        <w:rPr>
          <w:rFonts w:ascii="Narkisim" w:hAnsi="Narkisim" w:hint="cs"/>
          <w:b/>
          <w:bCs/>
          <w:rtl/>
        </w:rPr>
        <w:t xml:space="preserve"> </w:t>
      </w:r>
    </w:p>
    <w:p w:rsidR="001726F1" w:rsidRPr="001726F1" w:rsidRDefault="001726F1" w:rsidP="001726F1">
      <w:pPr>
        <w:pStyle w:val="1"/>
        <w:ind w:left="720" w:firstLine="0"/>
        <w:rPr>
          <w:rFonts w:ascii="Narkisim" w:hAnsi="Narkisim"/>
          <w:rtl/>
        </w:rPr>
      </w:pPr>
    </w:p>
    <w:p w:rsidR="00296B12" w:rsidRDefault="00E74F5E" w:rsidP="003529F4">
      <w:pPr>
        <w:pStyle w:val="1"/>
        <w:numPr>
          <w:ilvl w:val="0"/>
          <w:numId w:val="3"/>
        </w:numPr>
        <w:rPr>
          <w:rFonts w:ascii="Narkisim" w:hAnsi="Narkisim"/>
          <w:b/>
          <w:bCs/>
        </w:rPr>
      </w:pPr>
      <w:r w:rsidRPr="00C01846">
        <w:rPr>
          <w:rFonts w:ascii="Narkisim" w:hAnsi="Narkisim" w:hint="cs"/>
          <w:rtl/>
        </w:rPr>
        <w:t>ב</w:t>
      </w:r>
      <w:r w:rsidR="00417996" w:rsidRPr="00C01846">
        <w:rPr>
          <w:rFonts w:ascii="Narkisim" w:hAnsi="Narkisim" w:hint="cs"/>
          <w:rtl/>
        </w:rPr>
        <w:t xml:space="preserve">- </w:t>
      </w:r>
      <w:r w:rsidR="003529F4">
        <w:rPr>
          <w:rFonts w:ascii="Narkisim" w:hAnsi="Narkisim" w:hint="cs"/>
          <w:rtl/>
        </w:rPr>
        <w:t>17.6.2014</w:t>
      </w:r>
      <w:r w:rsidRPr="00C01846">
        <w:rPr>
          <w:rFonts w:ascii="Narkisim" w:hAnsi="Narkisim" w:hint="cs"/>
          <w:rtl/>
        </w:rPr>
        <w:t xml:space="preserve"> התראיינה ח"כ זועבי </w:t>
      </w:r>
      <w:r w:rsidR="00980747" w:rsidRPr="00C01846">
        <w:rPr>
          <w:rFonts w:ascii="Narkisim" w:hAnsi="Narkisim" w:hint="cs"/>
          <w:rtl/>
        </w:rPr>
        <w:t xml:space="preserve">לרדיו תל אביב </w:t>
      </w:r>
      <w:r w:rsidR="00980747" w:rsidRPr="00C01846">
        <w:rPr>
          <w:rFonts w:ascii="Narkisim" w:hAnsi="Narkisim" w:hint="cs"/>
        </w:rPr>
        <w:t>FM</w:t>
      </w:r>
      <w:r w:rsidR="00980747" w:rsidRPr="00C01846">
        <w:rPr>
          <w:rFonts w:ascii="Narkisim" w:hAnsi="Narkisim" w:hint="cs"/>
          <w:rtl/>
        </w:rPr>
        <w:t xml:space="preserve"> 102</w:t>
      </w:r>
      <w:r w:rsidRPr="00C01846">
        <w:rPr>
          <w:rFonts w:ascii="Narkisim" w:hAnsi="Narkisim" w:hint="cs"/>
          <w:rtl/>
        </w:rPr>
        <w:t xml:space="preserve">. כל מי שמכיר ויודע את משנתה הפוליטית של ח"כ זועבי לא ציפה כי היא תצטרף לאנשי הציבור </w:t>
      </w:r>
      <w:r w:rsidR="00C01846" w:rsidRPr="00C01846">
        <w:rPr>
          <w:rFonts w:ascii="Narkisim" w:hAnsi="Narkisim" w:hint="cs"/>
          <w:rtl/>
        </w:rPr>
        <w:t xml:space="preserve">מהארץ ומהעולם כולו </w:t>
      </w:r>
      <w:r w:rsidRPr="00C01846">
        <w:rPr>
          <w:rFonts w:ascii="Narkisim" w:hAnsi="Narkisim" w:hint="cs"/>
          <w:rtl/>
        </w:rPr>
        <w:t>שגינו את הר</w:t>
      </w:r>
      <w:r w:rsidR="00AB55F1" w:rsidRPr="00C01846">
        <w:rPr>
          <w:rFonts w:ascii="Narkisim" w:hAnsi="Narkisim" w:hint="cs"/>
          <w:rtl/>
        </w:rPr>
        <w:t>צח הנתעב</w:t>
      </w:r>
      <w:r w:rsidR="00C01846" w:rsidRPr="00C01846">
        <w:rPr>
          <w:rFonts w:ascii="Narkisim" w:hAnsi="Narkisim" w:hint="cs"/>
          <w:rtl/>
        </w:rPr>
        <w:t>.</w:t>
      </w:r>
      <w:r w:rsidR="00AB55F1" w:rsidRPr="00C01846">
        <w:rPr>
          <w:rFonts w:ascii="Narkisim" w:hAnsi="Narkisim" w:hint="cs"/>
          <w:rtl/>
        </w:rPr>
        <w:t xml:space="preserve"> אולם</w:t>
      </w:r>
      <w:r w:rsidR="00C01846" w:rsidRPr="00C01846">
        <w:rPr>
          <w:rFonts w:ascii="Narkisim" w:hAnsi="Narkisim" w:hint="cs"/>
          <w:rtl/>
        </w:rPr>
        <w:t>, ח"כ זועבי חצתה קו אדום נוסף כשאר קבעה כי הרוצחים אינם טרוריסטים ואף מצאה צידוק למעשיהם:</w:t>
      </w:r>
      <w:r w:rsidR="00AB55F1" w:rsidRPr="00C01846">
        <w:rPr>
          <w:rFonts w:ascii="Narkisim" w:hAnsi="Narkisim" w:hint="cs"/>
          <w:rtl/>
        </w:rPr>
        <w:t xml:space="preserve"> </w:t>
      </w:r>
    </w:p>
    <w:p w:rsidR="00C01846" w:rsidRPr="00C01846" w:rsidRDefault="00C01846" w:rsidP="0094315A">
      <w:pPr>
        <w:pStyle w:val="1"/>
        <w:rPr>
          <w:rFonts w:ascii="Narkisim" w:hAnsi="Narkisim"/>
          <w:b/>
          <w:bCs/>
          <w:rtl/>
        </w:rPr>
      </w:pPr>
    </w:p>
    <w:p w:rsidR="00296B12" w:rsidRDefault="00F52424" w:rsidP="0094315A">
      <w:pPr>
        <w:pStyle w:val="1"/>
        <w:rPr>
          <w:rFonts w:ascii="Narkisim" w:hAnsi="Narkisim"/>
          <w:rtl/>
        </w:rPr>
      </w:pPr>
      <w:r>
        <w:rPr>
          <w:rFonts w:ascii="Narkisim" w:hAnsi="Narkisim"/>
          <w:b/>
          <w:bCs/>
          <w:rtl/>
        </w:rPr>
        <w:tab/>
      </w:r>
      <w:r w:rsidR="00296B12" w:rsidRPr="00296B12">
        <w:rPr>
          <w:rFonts w:ascii="Narkisim" w:hAnsi="Narkisim"/>
          <w:b/>
          <w:bCs/>
          <w:rtl/>
        </w:rPr>
        <w:t>"</w:t>
      </w:r>
      <w:r w:rsidR="00E74F5E">
        <w:rPr>
          <w:rFonts w:ascii="Narkisim" w:hAnsi="Narkisim" w:hint="cs"/>
          <w:b/>
          <w:bCs/>
          <w:rtl/>
        </w:rPr>
        <w:t>...</w:t>
      </w:r>
      <w:r w:rsidR="00296B12" w:rsidRPr="00296B12">
        <w:rPr>
          <w:rFonts w:ascii="Narkisim" w:hAnsi="Narkisim"/>
          <w:b/>
          <w:bCs/>
          <w:rtl/>
        </w:rPr>
        <w:t>הם לא טרוריסטים, גם אם אני לא מסכימה איתם. הם אנשים שלא רואים פתח לשנות את המציאות שלהם. הם נאלצים להשתמש באמצעים האלה עד שישראל תתפכח קצת"</w:t>
      </w:r>
      <w:r w:rsidR="00E74F5E">
        <w:rPr>
          <w:rFonts w:ascii="Narkisim" w:hAnsi="Narkisim" w:hint="cs"/>
          <w:b/>
          <w:bCs/>
          <w:rtl/>
        </w:rPr>
        <w:t>...</w:t>
      </w:r>
      <w:r w:rsidR="00296B12" w:rsidRPr="00296B12">
        <w:rPr>
          <w:rFonts w:ascii="Narkisim" w:hAnsi="Narkisim"/>
          <w:b/>
          <w:bCs/>
          <w:rtl/>
        </w:rPr>
        <w:t xml:space="preserve">.‏ </w:t>
      </w:r>
    </w:p>
    <w:p w:rsidR="00980747" w:rsidRDefault="00980747" w:rsidP="0094315A">
      <w:pPr>
        <w:pStyle w:val="1"/>
        <w:rPr>
          <w:rFonts w:ascii="Narkisim" w:hAnsi="Narkisim"/>
          <w:rtl/>
        </w:rPr>
      </w:pPr>
    </w:p>
    <w:p w:rsidR="00980747" w:rsidRPr="00AB55F1" w:rsidRDefault="00891438" w:rsidP="00891438">
      <w:pPr>
        <w:pStyle w:val="1"/>
        <w:numPr>
          <w:ilvl w:val="0"/>
          <w:numId w:val="27"/>
        </w:numPr>
        <w:rPr>
          <w:rFonts w:ascii="Narkisim" w:hAnsi="Narkisim"/>
          <w:b/>
          <w:bCs/>
          <w:u w:val="single"/>
          <w:rtl/>
        </w:rPr>
      </w:pPr>
      <w:r>
        <w:rPr>
          <w:rFonts w:hint="cs"/>
          <w:b/>
          <w:bCs/>
          <w:u w:val="single"/>
          <w:rtl/>
        </w:rPr>
        <w:t xml:space="preserve">נספח ו' לבקשה </w:t>
      </w:r>
      <w:r>
        <w:rPr>
          <w:b/>
          <w:bCs/>
          <w:u w:val="single"/>
          <w:rtl/>
        </w:rPr>
        <w:t>–</w:t>
      </w:r>
      <w:r>
        <w:rPr>
          <w:rFonts w:hint="cs"/>
          <w:b/>
          <w:bCs/>
          <w:u w:val="single"/>
          <w:rtl/>
        </w:rPr>
        <w:t xml:space="preserve"> ראיון ברדיו של ח"כ זועבי</w:t>
      </w:r>
    </w:p>
    <w:p w:rsidR="005A2FFF" w:rsidRPr="00C171F1" w:rsidRDefault="00296B12" w:rsidP="005A2FFF">
      <w:pPr>
        <w:pStyle w:val="1"/>
        <w:rPr>
          <w:rFonts w:ascii="Narkisim" w:hAnsi="Narkisim"/>
          <w:rtl/>
        </w:rPr>
      </w:pPr>
      <w:r w:rsidRPr="00C171F1">
        <w:rPr>
          <w:rFonts w:ascii="Narkisim" w:hAnsi="Narkisim"/>
          <w:rtl/>
        </w:rPr>
        <w:t xml:space="preserve"> </w:t>
      </w:r>
      <w:r w:rsidR="005A2FFF" w:rsidRPr="00C171F1">
        <w:rPr>
          <w:rFonts w:ascii="Narkisim" w:hAnsi="Narkisim"/>
          <w:rtl/>
        </w:rPr>
        <w:tab/>
      </w:r>
      <w:r w:rsidR="005A2FFF" w:rsidRPr="00C171F1">
        <w:rPr>
          <w:rFonts w:ascii="Narkisim" w:hAnsi="Narkisim" w:hint="cs"/>
          <w:rtl/>
        </w:rPr>
        <w:t xml:space="preserve">   </w:t>
      </w:r>
      <w:hyperlink r:id="rId14" w:history="1">
        <w:r w:rsidR="005A2FFF" w:rsidRPr="00C171F1">
          <w:rPr>
            <w:rStyle w:val="Hyperlink"/>
            <w:rFonts w:ascii="Narkisim" w:hAnsi="Narkisim" w:cs="Narkisim"/>
          </w:rPr>
          <w:t>http://www.93fm.co.il/radio/116474</w:t>
        </w:r>
      </w:hyperlink>
      <w:r w:rsidR="005A2FFF" w:rsidRPr="00C171F1">
        <w:rPr>
          <w:rFonts w:ascii="Narkisim" w:hAnsi="Narkisim"/>
          <w:rtl/>
        </w:rPr>
        <w:t xml:space="preserve">  </w:t>
      </w:r>
    </w:p>
    <w:p w:rsidR="00296B12" w:rsidRPr="00296B12" w:rsidRDefault="00296B12" w:rsidP="0094315A">
      <w:pPr>
        <w:pStyle w:val="1"/>
        <w:rPr>
          <w:rFonts w:ascii="Narkisim" w:hAnsi="Narkisim"/>
          <w:b/>
          <w:bCs/>
        </w:rPr>
      </w:pPr>
    </w:p>
    <w:p w:rsidR="00535409" w:rsidRPr="00535409" w:rsidRDefault="003529F4" w:rsidP="003529F4">
      <w:pPr>
        <w:pStyle w:val="1"/>
        <w:numPr>
          <w:ilvl w:val="0"/>
          <w:numId w:val="3"/>
        </w:numPr>
        <w:rPr>
          <w:rFonts w:ascii="Narkisim" w:hAnsi="Narkisim"/>
          <w:b/>
          <w:bCs/>
          <w:u w:val="single"/>
        </w:rPr>
      </w:pPr>
      <w:r>
        <w:rPr>
          <w:rFonts w:ascii="Narkisim" w:hAnsi="Narkisim"/>
          <w:rtl/>
        </w:rPr>
        <w:t>בראיון ל"פגוש את העיתונות"</w:t>
      </w:r>
      <w:r>
        <w:rPr>
          <w:rFonts w:ascii="Narkisim" w:hAnsi="Narkisim" w:hint="cs"/>
          <w:rtl/>
        </w:rPr>
        <w:t xml:space="preserve"> ב</w:t>
      </w:r>
      <w:r>
        <w:rPr>
          <w:rFonts w:ascii="Narkisim" w:hAnsi="Narkisim"/>
          <w:rtl/>
        </w:rPr>
        <w:t>ערוץ 2</w:t>
      </w:r>
      <w:r w:rsidR="0076692A" w:rsidRPr="00535409">
        <w:rPr>
          <w:rFonts w:ascii="Narkisim" w:hAnsi="Narkisim"/>
          <w:rtl/>
        </w:rPr>
        <w:t xml:space="preserve">, </w:t>
      </w:r>
      <w:r w:rsidR="00F771E1">
        <w:rPr>
          <w:rFonts w:ascii="Narkisim" w:hAnsi="Narkisim" w:hint="cs"/>
          <w:rtl/>
        </w:rPr>
        <w:t xml:space="preserve">מיום 21.6.2014, </w:t>
      </w:r>
      <w:r w:rsidR="0076692A" w:rsidRPr="00535409">
        <w:rPr>
          <w:rFonts w:ascii="Narkisim" w:hAnsi="Narkisim" w:hint="cs"/>
          <w:rtl/>
        </w:rPr>
        <w:t xml:space="preserve">סירבה ח"כ זועבי להתנצל על כך שכינתה את חיילי צה"ל "טרוריסטים". </w:t>
      </w:r>
      <w:r w:rsidR="00535409" w:rsidRPr="00535409">
        <w:rPr>
          <w:rFonts w:ascii="Narkisim" w:hAnsi="Narkisim" w:hint="cs"/>
          <w:rtl/>
        </w:rPr>
        <w:t xml:space="preserve">יתר על כן, ח"כ זועבי טענה כי </w:t>
      </w:r>
      <w:r w:rsidR="0076692A" w:rsidRPr="00535409">
        <w:rPr>
          <w:rFonts w:ascii="Narkisim" w:hAnsi="Narkisim"/>
          <w:rtl/>
        </w:rPr>
        <w:t>אבו-מאזן</w:t>
      </w:r>
      <w:r>
        <w:rPr>
          <w:rFonts w:ascii="Narkisim" w:hAnsi="Narkisim" w:hint="cs"/>
          <w:rtl/>
        </w:rPr>
        <w:t xml:space="preserve"> הוא בוגד בעם הפלש</w:t>
      </w:r>
      <w:r w:rsidR="00535409" w:rsidRPr="00535409">
        <w:rPr>
          <w:rFonts w:ascii="Narkisim" w:hAnsi="Narkisim" w:hint="cs"/>
          <w:rtl/>
        </w:rPr>
        <w:t>תיני בתיאום עם ישראל, אמירה שלא ניתן לפרשה אלה כקריאה לה</w:t>
      </w:r>
      <w:r w:rsidR="00535409">
        <w:rPr>
          <w:rFonts w:ascii="Narkisim" w:hAnsi="Narkisim" w:hint="cs"/>
          <w:rtl/>
        </w:rPr>
        <w:t>י</w:t>
      </w:r>
      <w:r w:rsidR="00535409" w:rsidRPr="00535409">
        <w:rPr>
          <w:rFonts w:ascii="Narkisim" w:hAnsi="Narkisim" w:hint="cs"/>
          <w:rtl/>
        </w:rPr>
        <w:t>מנע מכל קשר עם ישראל, תוך הצמדת תו</w:t>
      </w:r>
      <w:r>
        <w:rPr>
          <w:rFonts w:ascii="Narkisim" w:hAnsi="Narkisim" w:hint="cs"/>
          <w:rtl/>
        </w:rPr>
        <w:t>ו</w:t>
      </w:r>
      <w:r w:rsidR="00FF1C68">
        <w:rPr>
          <w:rFonts w:ascii="Narkisim" w:hAnsi="Narkisim" w:hint="cs"/>
          <w:rtl/>
        </w:rPr>
        <w:t xml:space="preserve">ית של בוגד לכל </w:t>
      </w:r>
      <w:r w:rsidR="00535409" w:rsidRPr="00535409">
        <w:rPr>
          <w:rFonts w:ascii="Narkisim" w:hAnsi="Narkisim" w:hint="cs"/>
          <w:rtl/>
        </w:rPr>
        <w:t>מי שמקיים קשר כזה</w:t>
      </w:r>
      <w:r w:rsidR="00535409">
        <w:rPr>
          <w:rFonts w:ascii="Narkisim" w:hAnsi="Narkisim" w:hint="cs"/>
          <w:rtl/>
        </w:rPr>
        <w:t>.</w:t>
      </w:r>
    </w:p>
    <w:p w:rsidR="00535409" w:rsidRDefault="00535409" w:rsidP="00C171F1">
      <w:pPr>
        <w:pStyle w:val="1"/>
        <w:ind w:left="720" w:firstLine="0"/>
        <w:rPr>
          <w:rFonts w:ascii="Narkisim" w:hAnsi="Narkisim"/>
          <w:rtl/>
        </w:rPr>
      </w:pPr>
    </w:p>
    <w:p w:rsidR="00C171F1" w:rsidRPr="00EC3293" w:rsidRDefault="00C171F1" w:rsidP="00C171F1">
      <w:pPr>
        <w:pStyle w:val="1"/>
        <w:numPr>
          <w:ilvl w:val="0"/>
          <w:numId w:val="27"/>
        </w:numPr>
        <w:rPr>
          <w:b/>
          <w:bCs/>
          <w:rtl/>
        </w:rPr>
      </w:pPr>
      <w:r>
        <w:rPr>
          <w:rFonts w:hint="cs"/>
          <w:b/>
          <w:bCs/>
          <w:u w:val="single"/>
          <w:rtl/>
        </w:rPr>
        <w:t xml:space="preserve">נספח ז' לבקשה </w:t>
      </w:r>
      <w:r>
        <w:rPr>
          <w:b/>
          <w:bCs/>
          <w:u w:val="single"/>
          <w:rtl/>
        </w:rPr>
        <w:t>–</w:t>
      </w:r>
      <w:r>
        <w:rPr>
          <w:rFonts w:hint="cs"/>
          <w:b/>
          <w:bCs/>
          <w:u w:val="single"/>
          <w:rtl/>
        </w:rPr>
        <w:t xml:space="preserve"> וידאו של ראיון עם ח"כ זועבי</w:t>
      </w:r>
    </w:p>
    <w:p w:rsidR="00C171F1" w:rsidRPr="00C171F1" w:rsidRDefault="00C171F1" w:rsidP="00C171F1">
      <w:pPr>
        <w:pStyle w:val="1"/>
        <w:rPr>
          <w:rFonts w:ascii="Narkisim" w:hAnsi="Narkisim"/>
          <w:rtl/>
        </w:rPr>
      </w:pPr>
      <w:r>
        <w:rPr>
          <w:rFonts w:ascii="Narkisim" w:hAnsi="Narkisim"/>
          <w:rtl/>
        </w:rPr>
        <w:tab/>
      </w:r>
      <w:r>
        <w:rPr>
          <w:rFonts w:ascii="Narkisim" w:hAnsi="Narkisim" w:hint="cs"/>
          <w:rtl/>
        </w:rPr>
        <w:t xml:space="preserve">   </w:t>
      </w:r>
      <w:hyperlink r:id="rId15" w:history="1">
        <w:r w:rsidRPr="00BE734C">
          <w:rPr>
            <w:rStyle w:val="Hyperlink"/>
            <w:rFonts w:ascii="Narkisim" w:hAnsi="Narkisim" w:cs="Narkisim"/>
          </w:rPr>
          <w:t>http://www.mako.co.il/news-military/politics/Article-ac18971442fb641004.htm</w:t>
        </w:r>
      </w:hyperlink>
    </w:p>
    <w:p w:rsidR="00CA04DA" w:rsidRDefault="00CA04DA" w:rsidP="0094315A">
      <w:pPr>
        <w:pStyle w:val="1"/>
        <w:rPr>
          <w:rFonts w:ascii="Narkisim" w:hAnsi="Narkisim"/>
          <w:rtl/>
        </w:rPr>
      </w:pPr>
    </w:p>
    <w:p w:rsidR="00CA04DA" w:rsidRDefault="00296B12" w:rsidP="009F053D">
      <w:pPr>
        <w:pStyle w:val="1"/>
        <w:numPr>
          <w:ilvl w:val="0"/>
          <w:numId w:val="3"/>
        </w:numPr>
        <w:rPr>
          <w:rFonts w:ascii="Narkisim" w:hAnsi="Narkisim"/>
          <w:b/>
          <w:bCs/>
        </w:rPr>
      </w:pPr>
      <w:r w:rsidRPr="00296B12">
        <w:rPr>
          <w:rFonts w:ascii="Narkisim" w:hAnsi="Narkisim"/>
          <w:rtl/>
        </w:rPr>
        <w:t>ב</w:t>
      </w:r>
      <w:r w:rsidR="00F771E1">
        <w:rPr>
          <w:rFonts w:ascii="Narkisim" w:hAnsi="Narkisim" w:hint="cs"/>
          <w:rtl/>
        </w:rPr>
        <w:t>יום</w:t>
      </w:r>
      <w:r w:rsidR="00AB55F1">
        <w:rPr>
          <w:rFonts w:ascii="Narkisim" w:hAnsi="Narkisim" w:hint="cs"/>
          <w:rtl/>
        </w:rPr>
        <w:t xml:space="preserve"> </w:t>
      </w:r>
      <w:r w:rsidR="00E4220D">
        <w:rPr>
          <w:rFonts w:ascii="Narkisim" w:hAnsi="Narkisim" w:hint="cs"/>
          <w:rtl/>
        </w:rPr>
        <w:t>16.7.2014</w:t>
      </w:r>
      <w:r w:rsidRPr="00296B12">
        <w:rPr>
          <w:rFonts w:ascii="Narkisim" w:hAnsi="Narkisim"/>
          <w:rtl/>
        </w:rPr>
        <w:t xml:space="preserve">, </w:t>
      </w:r>
      <w:r w:rsidR="00F3365D">
        <w:rPr>
          <w:rFonts w:ascii="Narkisim" w:hAnsi="Narkisim" w:hint="cs"/>
          <w:rtl/>
        </w:rPr>
        <w:t xml:space="preserve">בעוד כוחות צה"ל נלחמים במסגרת מבצע צוק איתן, </w:t>
      </w:r>
      <w:r w:rsidR="009F053D">
        <w:rPr>
          <w:rFonts w:ascii="Narkisim" w:hAnsi="Narkisim" w:hint="cs"/>
          <w:rtl/>
        </w:rPr>
        <w:t xml:space="preserve">ומדינת ישראל מזועזעת מרציחתם של שלושת הנערים על ידי </w:t>
      </w:r>
      <w:r w:rsidR="00F3365D">
        <w:rPr>
          <w:rFonts w:ascii="Narkisim" w:hAnsi="Narkisim" w:hint="cs"/>
          <w:rtl/>
        </w:rPr>
        <w:t>חמאס, מצאה ח"כ זועבי לנכון לפרסם</w:t>
      </w:r>
      <w:r w:rsidR="00F3365D">
        <w:rPr>
          <w:rFonts w:ascii="Narkisim" w:hAnsi="Narkisim" w:hint="cs"/>
          <w:b/>
          <w:bCs/>
          <w:rtl/>
        </w:rPr>
        <w:t xml:space="preserve"> </w:t>
      </w:r>
      <w:r w:rsidRPr="00296B12">
        <w:rPr>
          <w:rFonts w:ascii="Narkisim" w:hAnsi="Narkisim"/>
          <w:b/>
          <w:bCs/>
          <w:rtl/>
        </w:rPr>
        <w:t>באתר החמאס</w:t>
      </w:r>
      <w:r w:rsidRPr="00296B12">
        <w:rPr>
          <w:rFonts w:ascii="Narkisim" w:hAnsi="Narkisim"/>
          <w:rtl/>
        </w:rPr>
        <w:t xml:space="preserve"> מאמר הקורא להמשך ההתנגדות לישראל </w:t>
      </w:r>
      <w:r w:rsidR="009F053D">
        <w:rPr>
          <w:rFonts w:ascii="Narkisim" w:hAnsi="Narkisim"/>
          <w:rtl/>
        </w:rPr>
        <w:t>ושולל משא ומתן ותיאום ביטחוני א</w:t>
      </w:r>
      <w:r w:rsidRPr="00296B12">
        <w:rPr>
          <w:rFonts w:ascii="Narkisim" w:hAnsi="Narkisim"/>
          <w:rtl/>
        </w:rPr>
        <w:t xml:space="preserve">תה, </w:t>
      </w:r>
      <w:r w:rsidR="00422F64">
        <w:rPr>
          <w:rFonts w:ascii="Narkisim" w:hAnsi="Narkisim" w:hint="cs"/>
          <w:rtl/>
        </w:rPr>
        <w:t xml:space="preserve">תחת הכותרת: </w:t>
      </w:r>
      <w:r w:rsidRPr="00296B12">
        <w:rPr>
          <w:rFonts w:ascii="Narkisim" w:hAnsi="Narkisim"/>
          <w:b/>
          <w:bCs/>
          <w:rtl/>
        </w:rPr>
        <w:t>"מצור על "ישראל" במקום מו"מ; התנגדות במקום תיאום ביטחוני"</w:t>
      </w:r>
    </w:p>
    <w:p w:rsidR="005A5095" w:rsidRDefault="005A5095" w:rsidP="0094315A">
      <w:pPr>
        <w:pStyle w:val="1"/>
        <w:rPr>
          <w:rFonts w:ascii="Narkisim" w:hAnsi="Narkisim"/>
          <w:b/>
          <w:bCs/>
          <w:rtl/>
        </w:rPr>
      </w:pPr>
    </w:p>
    <w:p w:rsidR="00F771E1" w:rsidRDefault="00F771E1" w:rsidP="00F771E1">
      <w:pPr>
        <w:pStyle w:val="1"/>
        <w:ind w:left="720" w:firstLine="0"/>
        <w:rPr>
          <w:rFonts w:ascii="Narkisim" w:hAnsi="Narkisim"/>
          <w:rtl/>
        </w:rPr>
      </w:pPr>
    </w:p>
    <w:p w:rsidR="00F771E1" w:rsidRDefault="00F771E1" w:rsidP="0094315A">
      <w:pPr>
        <w:pStyle w:val="1"/>
        <w:rPr>
          <w:rFonts w:ascii="Narkisim" w:hAnsi="Narkisim"/>
          <w:rtl/>
        </w:rPr>
      </w:pPr>
    </w:p>
    <w:p w:rsidR="00EF612C" w:rsidRDefault="00EF612C" w:rsidP="00EF612C">
      <w:pPr>
        <w:pStyle w:val="1"/>
        <w:ind w:left="720" w:firstLine="0"/>
        <w:rPr>
          <w:rFonts w:ascii="Narkisim" w:hAnsi="Narkisim"/>
          <w:rtl/>
        </w:rPr>
      </w:pPr>
    </w:p>
    <w:p w:rsidR="005A5095" w:rsidRDefault="00EF612C" w:rsidP="0094315A">
      <w:pPr>
        <w:pStyle w:val="1"/>
        <w:rPr>
          <w:rFonts w:ascii="Narkisim" w:hAnsi="Narkisim"/>
          <w:rtl/>
        </w:rPr>
      </w:pPr>
      <w:r>
        <w:rPr>
          <w:rFonts w:ascii="Narkisim" w:hAnsi="Narkisim"/>
          <w:rtl/>
        </w:rPr>
        <w:tab/>
      </w:r>
      <w:r w:rsidR="005A5095">
        <w:rPr>
          <w:rFonts w:ascii="Narkisim" w:hAnsi="Narkisim" w:hint="cs"/>
          <w:rtl/>
        </w:rPr>
        <w:t>מפאת חשיבו</w:t>
      </w:r>
      <w:r w:rsidR="00F03E54">
        <w:rPr>
          <w:rFonts w:ascii="Narkisim" w:hAnsi="Narkisim" w:hint="cs"/>
          <w:rtl/>
        </w:rPr>
        <w:t>ת</w:t>
      </w:r>
      <w:r w:rsidR="00F771E1">
        <w:rPr>
          <w:rFonts w:ascii="Narkisim" w:hAnsi="Narkisim" w:hint="cs"/>
          <w:rtl/>
        </w:rPr>
        <w:t xml:space="preserve"> הדברי</w:t>
      </w:r>
      <w:r w:rsidR="00F03E54">
        <w:rPr>
          <w:rFonts w:ascii="Narkisim" w:hAnsi="Narkisim" w:hint="cs"/>
          <w:rtl/>
        </w:rPr>
        <w:t>ם מובאים בזה ע</w:t>
      </w:r>
      <w:r w:rsidR="00AB55F1">
        <w:rPr>
          <w:rFonts w:ascii="Narkisim" w:hAnsi="Narkisim" w:hint="cs"/>
          <w:rtl/>
        </w:rPr>
        <w:t>י</w:t>
      </w:r>
      <w:r w:rsidR="00F03E54">
        <w:rPr>
          <w:rFonts w:ascii="Narkisim" w:hAnsi="Narkisim" w:hint="cs"/>
          <w:rtl/>
        </w:rPr>
        <w:t>קרי המאמר כלשונם:</w:t>
      </w:r>
    </w:p>
    <w:p w:rsidR="005A5095" w:rsidRPr="005A5095" w:rsidRDefault="009F053D" w:rsidP="0094315A">
      <w:pPr>
        <w:pStyle w:val="1"/>
        <w:rPr>
          <w:rFonts w:ascii="Narkisim" w:hAnsi="Narkisim"/>
          <w:b/>
          <w:bCs/>
          <w:color w:val="000000"/>
        </w:rPr>
      </w:pPr>
      <w:r>
        <w:rPr>
          <w:rFonts w:ascii="Arial" w:hAnsi="Arial" w:cs="Arial"/>
          <w:b/>
          <w:bCs/>
          <w:color w:val="000000"/>
          <w:sz w:val="21"/>
          <w:szCs w:val="21"/>
          <w:rtl/>
        </w:rPr>
        <w:tab/>
      </w:r>
      <w:r w:rsidR="005A5095" w:rsidRPr="005A5095">
        <w:rPr>
          <w:rFonts w:ascii="Arial" w:hAnsi="Arial" w:cs="Arial" w:hint="cs"/>
          <w:b/>
          <w:bCs/>
          <w:color w:val="000000"/>
          <w:sz w:val="21"/>
          <w:szCs w:val="21"/>
          <w:rtl/>
        </w:rPr>
        <w:t>"</w:t>
      </w:r>
      <w:r w:rsidR="005A5095" w:rsidRPr="005A5095">
        <w:rPr>
          <w:rFonts w:ascii="Narkisim" w:hAnsi="Narkisim"/>
          <w:b/>
          <w:bCs/>
          <w:color w:val="000000"/>
          <w:rtl/>
        </w:rPr>
        <w:t xml:space="preserve">אין תוצאות צבאיות למתרחש [בעזה]. 'ישראל' בשום אופן לא תחסל את חמאס, לא את מניעי ההתנגדות ולא את מניעי ההשתחררות מהכיבוש. 'ישראל' בשום אופן לא תכריע דבר באמצעות כוח צבאי, הרג והחרבה. גם חמאס לבדה בשום אופן לא תמנע מ'ישראל' להעמיק את הכיבוש ולהמשיך במדיניות האלימות וההרג. התוצאה שתתקבל מתוקפנות זו היא ש'ישראל' תתחיל להבין גבולות הכוח ברורים ושהטילים הפרימיטיביים לא הורגים את בני האדם, אלא את הקונספציה האסטרטגית שעליה ביססה 'ישראל' את מצבה הביטחוני והמדיני. עיקרה של קונספציה זו הוא שבאמצעות השילוש הקטלני </w:t>
      </w:r>
      <w:r w:rsidR="005A5095">
        <w:rPr>
          <w:rFonts w:ascii="Narkisim" w:hAnsi="Narkisim"/>
          <w:b/>
          <w:bCs/>
          <w:color w:val="000000"/>
          <w:rtl/>
        </w:rPr>
        <w:t xml:space="preserve">– המצור, הגדר והתיאום הביטחוני </w:t>
      </w:r>
      <w:r w:rsidR="005A5095">
        <w:rPr>
          <w:rFonts w:ascii="Narkisim" w:hAnsi="Narkisim" w:hint="cs"/>
          <w:b/>
          <w:bCs/>
          <w:color w:val="000000"/>
          <w:rtl/>
        </w:rPr>
        <w:t>-</w:t>
      </w:r>
      <w:r w:rsidR="005A5095" w:rsidRPr="005A5095">
        <w:rPr>
          <w:rFonts w:ascii="Narkisim" w:hAnsi="Narkisim"/>
          <w:b/>
          <w:bCs/>
          <w:color w:val="000000"/>
          <w:rtl/>
        </w:rPr>
        <w:t xml:space="preserve"> 'ישראל' מקבעת מחדש את מצב 'הכיבוש הקל', ואת זה בדיוק מחסלים טילי חמאס.</w:t>
      </w:r>
    </w:p>
    <w:p w:rsidR="005A5095" w:rsidRPr="005A5095" w:rsidRDefault="009F053D" w:rsidP="009F053D">
      <w:pPr>
        <w:pStyle w:val="1"/>
        <w:rPr>
          <w:rFonts w:ascii="Narkisim" w:hAnsi="Narkisim"/>
          <w:b/>
          <w:bCs/>
          <w:color w:val="000000"/>
          <w:rtl/>
        </w:rPr>
      </w:pPr>
      <w:r>
        <w:rPr>
          <w:rFonts w:ascii="Narkisim" w:hAnsi="Narkisim"/>
          <w:b/>
          <w:bCs/>
          <w:color w:val="000000"/>
          <w:rtl/>
        </w:rPr>
        <w:tab/>
      </w:r>
      <w:r w:rsidR="005A5095" w:rsidRPr="005A5095">
        <w:rPr>
          <w:rFonts w:ascii="Narkisim" w:hAnsi="Narkisim"/>
          <w:b/>
          <w:bCs/>
          <w:color w:val="000000"/>
          <w:rtl/>
        </w:rPr>
        <w:t>חמאס מחסלת [גם] את אמונתה של 'ישראל' שהיא הצליחה במהלך העשור האחרון, באמצעות שלושת הישגים חשובים אלה – הגדר, המצור והתיאום הביטחוני – להשתלט על המצב ולקבע מצב של כיבוש ללא כובש. ההתנגדות מחזירה ל[תודעת] הישראלי את הנוכחות הפלסטינית כ[עם] נכבש – [נוכחות] שנעלמה מהמציאות ומהתודעה הישראלית. ההתנגדות מזכירה לישראלי את הכיבוש שלו, ואת המציאות שאותה הוא רוצה לשכוח ולחיות בביטחון ובשלווה, כדי לא להיזכר בקיומה.</w:t>
      </w:r>
    </w:p>
    <w:p w:rsidR="005A5095" w:rsidRPr="005A5095" w:rsidRDefault="009F053D" w:rsidP="009F053D">
      <w:pPr>
        <w:pStyle w:val="1"/>
        <w:rPr>
          <w:rFonts w:ascii="Narkisim" w:hAnsi="Narkisim"/>
          <w:b/>
          <w:bCs/>
          <w:color w:val="000000"/>
          <w:rtl/>
        </w:rPr>
      </w:pPr>
      <w:r>
        <w:rPr>
          <w:rFonts w:ascii="Narkisim" w:hAnsi="Narkisim"/>
          <w:b/>
          <w:bCs/>
          <w:color w:val="000000"/>
          <w:rtl/>
        </w:rPr>
        <w:tab/>
      </w:r>
      <w:r w:rsidR="005A5095" w:rsidRPr="005A5095">
        <w:rPr>
          <w:rFonts w:ascii="Narkisim" w:hAnsi="Narkisim"/>
          <w:b/>
          <w:bCs/>
          <w:color w:val="000000"/>
          <w:rtl/>
        </w:rPr>
        <w:t>התוקפנות האכזרית מצד מדינה שאין לה מדיניות זולת קיבוע המצב הקיים ע"י סדרה מתמשכת של פשעים והפרות נגד עמנו הפלסטיני – תיפסק, וגם ירי הטילים ייפסק. על כל צד לנסח מחדש את כללי המשחק שהופרו במהלך התוקפנות, קרי הפעולות האחרונות. במסגרת השתיקה הקונספירטיבית הערבית והבינ"ל השוררת, ובמסגרת התפקוד הפלסטיני הרשמי עד כה, 'ישראל' עלולה להסיק כי הדרך [שעליה לנקוט] היא היערכות לסבב נוסף של דיכוי, הרג והרס.</w:t>
      </w:r>
    </w:p>
    <w:p w:rsidR="005A5095" w:rsidRPr="005A5095" w:rsidRDefault="009F053D" w:rsidP="0094315A">
      <w:pPr>
        <w:pStyle w:val="1"/>
        <w:rPr>
          <w:rFonts w:ascii="Narkisim" w:hAnsi="Narkisim"/>
          <w:b/>
          <w:bCs/>
          <w:color w:val="000000"/>
          <w:rtl/>
        </w:rPr>
      </w:pPr>
      <w:r>
        <w:rPr>
          <w:rFonts w:ascii="Narkisim" w:hAnsi="Narkisim"/>
          <w:b/>
          <w:bCs/>
          <w:color w:val="000000"/>
          <w:rtl/>
        </w:rPr>
        <w:tab/>
      </w:r>
      <w:r w:rsidR="005A5095" w:rsidRPr="005A5095">
        <w:rPr>
          <w:rFonts w:ascii="Narkisim" w:hAnsi="Narkisim"/>
          <w:b/>
          <w:bCs/>
          <w:color w:val="000000"/>
          <w:rtl/>
        </w:rPr>
        <w:t>כדי ש'ישראל' תכריז על קץ האפשרות לשמר את הכיבוש ולהעמיקו, וכדי שהיא תכ</w:t>
      </w:r>
      <w:r w:rsidR="005A5095">
        <w:rPr>
          <w:rFonts w:ascii="Narkisim" w:hAnsi="Narkisim"/>
          <w:b/>
          <w:bCs/>
          <w:color w:val="000000"/>
          <w:rtl/>
        </w:rPr>
        <w:t xml:space="preserve">ריז על סיום הישגי השילוש הנפשע </w:t>
      </w:r>
      <w:r w:rsidR="005A5095">
        <w:rPr>
          <w:rFonts w:ascii="Narkisim" w:hAnsi="Narkisim" w:hint="cs"/>
          <w:b/>
          <w:bCs/>
          <w:color w:val="000000"/>
          <w:rtl/>
        </w:rPr>
        <w:t>-</w:t>
      </w:r>
      <w:r w:rsidR="005A5095" w:rsidRPr="005A5095">
        <w:rPr>
          <w:rFonts w:ascii="Narkisim" w:hAnsi="Narkisim"/>
          <w:b/>
          <w:bCs/>
          <w:color w:val="000000"/>
          <w:rtl/>
        </w:rPr>
        <w:t xml:space="preserve"> הגדר, המצור</w:t>
      </w:r>
      <w:r w:rsidR="005A5095">
        <w:rPr>
          <w:rFonts w:ascii="Narkisim" w:hAnsi="Narkisim"/>
          <w:b/>
          <w:bCs/>
          <w:color w:val="000000"/>
          <w:rtl/>
        </w:rPr>
        <w:t xml:space="preserve"> והתיאום [הביטחוני] </w:t>
      </w:r>
      <w:r w:rsidR="005A5095">
        <w:rPr>
          <w:rFonts w:ascii="Narkisim" w:hAnsi="Narkisim" w:hint="cs"/>
          <w:b/>
          <w:bCs/>
          <w:color w:val="000000"/>
          <w:rtl/>
        </w:rPr>
        <w:t>-</w:t>
      </w:r>
      <w:r w:rsidR="005A5095" w:rsidRPr="005A5095">
        <w:rPr>
          <w:rFonts w:ascii="Narkisim" w:hAnsi="Narkisim"/>
          <w:b/>
          <w:bCs/>
          <w:color w:val="000000"/>
          <w:rtl/>
        </w:rPr>
        <w:t xml:space="preserve"> שבאמצעותו חשבה להפוך את הכיבוש לכיבוש שאינו עולה ביוקר בלתי נוכח במציאות הישראלית – על הפלסטינים להכריז על סיום השילוש הקטלני שלהם: התיאום [הביטחוני], המו"מ והפילוג. עלינו לנטוש את השילוש הקטלני ולהכריז על התנגדות עממית במקום התיאום הביטחוני, להטיל מצור על 'ישראל' במקום לשאת ולתת עמה ולהתאחד במקום להתפלג".            </w:t>
      </w:r>
    </w:p>
    <w:p w:rsidR="005A5095" w:rsidRDefault="005A5095" w:rsidP="0094315A">
      <w:pPr>
        <w:pStyle w:val="1"/>
        <w:rPr>
          <w:rFonts w:ascii="Narkisim" w:hAnsi="Narkisim"/>
          <w:b/>
          <w:bCs/>
          <w:rtl/>
        </w:rPr>
      </w:pPr>
    </w:p>
    <w:p w:rsidR="00EF612C" w:rsidRPr="00EC3293" w:rsidRDefault="00EF612C" w:rsidP="00EF612C">
      <w:pPr>
        <w:pStyle w:val="1"/>
        <w:numPr>
          <w:ilvl w:val="0"/>
          <w:numId w:val="27"/>
        </w:numPr>
        <w:rPr>
          <w:b/>
          <w:bCs/>
          <w:rtl/>
        </w:rPr>
      </w:pPr>
      <w:r>
        <w:rPr>
          <w:rFonts w:hint="cs"/>
          <w:b/>
          <w:bCs/>
          <w:u w:val="single"/>
          <w:rtl/>
        </w:rPr>
        <w:t xml:space="preserve">נספח ח' לבקשה </w:t>
      </w:r>
      <w:r>
        <w:rPr>
          <w:b/>
          <w:bCs/>
          <w:u w:val="single"/>
          <w:rtl/>
        </w:rPr>
        <w:t>–</w:t>
      </w:r>
      <w:r>
        <w:rPr>
          <w:rFonts w:hint="cs"/>
          <w:b/>
          <w:bCs/>
          <w:u w:val="single"/>
          <w:rtl/>
        </w:rPr>
        <w:t xml:space="preserve"> המאמר שפרסמה ח"כ זועבי</w:t>
      </w:r>
    </w:p>
    <w:p w:rsidR="00EF612C" w:rsidRPr="00EF612C" w:rsidRDefault="00EF612C" w:rsidP="0094315A">
      <w:pPr>
        <w:pStyle w:val="1"/>
        <w:rPr>
          <w:rFonts w:ascii="Narkisim" w:hAnsi="Narkisim"/>
          <w:b/>
          <w:bCs/>
          <w:rtl/>
        </w:rPr>
      </w:pPr>
      <w:r>
        <w:rPr>
          <w:rFonts w:ascii="Narkisim" w:hAnsi="Narkisim" w:hint="cs"/>
          <w:b/>
          <w:bCs/>
          <w:rtl/>
        </w:rPr>
        <w:t xml:space="preserve">  </w:t>
      </w:r>
      <w:hyperlink r:id="rId16" w:history="1">
        <w:r w:rsidRPr="00296B12">
          <w:rPr>
            <w:rStyle w:val="Hyperlink"/>
            <w:rFonts w:ascii="Narkisim" w:hAnsi="Narkisim" w:cs="Narkisim"/>
          </w:rPr>
          <w:t>http://felesteen.ps/details/news/120188/%D8%A7%D9%84%D8%AB%D8%A7%D9%84%D9%88%D8%AB-%D8%A7%D9%84%D9%81%D9%84%D8%B3%D8%B7%D9%8A%D9%86%D9%8A-%D8%A7%D9%84%D9%82%D8%A7%D8%AA%D9%84.html</w:t>
        </w:r>
      </w:hyperlink>
    </w:p>
    <w:p w:rsidR="00F03E54" w:rsidRPr="00AB55F1" w:rsidRDefault="009F053D" w:rsidP="00EF612C">
      <w:pPr>
        <w:pStyle w:val="1"/>
        <w:rPr>
          <w:rFonts w:ascii="Narkisim" w:hAnsi="Narkisim"/>
          <w:b/>
          <w:bCs/>
          <w:u w:val="single"/>
        </w:rPr>
      </w:pPr>
      <w:r>
        <w:rPr>
          <w:rFonts w:ascii="Narkisim" w:hAnsi="Narkisim"/>
          <w:b/>
          <w:bCs/>
          <w:rtl/>
        </w:rPr>
        <w:tab/>
      </w:r>
    </w:p>
    <w:p w:rsidR="00F03E54" w:rsidRDefault="00F03E54" w:rsidP="0094315A">
      <w:pPr>
        <w:pStyle w:val="1"/>
        <w:rPr>
          <w:rFonts w:ascii="Narkisim" w:hAnsi="Narkisim"/>
        </w:rPr>
      </w:pPr>
    </w:p>
    <w:p w:rsidR="00F03E54" w:rsidRPr="00296B12" w:rsidRDefault="00F03E54" w:rsidP="0094315A">
      <w:pPr>
        <w:pStyle w:val="1"/>
        <w:rPr>
          <w:rFonts w:ascii="Narkisim" w:hAnsi="Narkisim"/>
          <w:rtl/>
        </w:rPr>
      </w:pPr>
    </w:p>
    <w:p w:rsidR="00937944" w:rsidRPr="00EC3293" w:rsidRDefault="00937944" w:rsidP="00937944">
      <w:pPr>
        <w:pStyle w:val="1"/>
        <w:numPr>
          <w:ilvl w:val="0"/>
          <w:numId w:val="27"/>
        </w:numPr>
        <w:rPr>
          <w:b/>
          <w:bCs/>
          <w:rtl/>
        </w:rPr>
      </w:pPr>
      <w:r>
        <w:rPr>
          <w:rFonts w:hint="cs"/>
          <w:b/>
          <w:bCs/>
          <w:u w:val="single"/>
          <w:rtl/>
        </w:rPr>
        <w:t xml:space="preserve">נספח ט' לבקשה </w:t>
      </w:r>
      <w:r>
        <w:rPr>
          <w:b/>
          <w:bCs/>
          <w:u w:val="single"/>
          <w:rtl/>
        </w:rPr>
        <w:t>–</w:t>
      </w:r>
      <w:r>
        <w:rPr>
          <w:rFonts w:hint="cs"/>
          <w:b/>
          <w:bCs/>
          <w:u w:val="single"/>
          <w:rtl/>
        </w:rPr>
        <w:t xml:space="preserve"> תרגום לעברית של המאמר שפרסמה ח"כ זועבי</w:t>
      </w:r>
    </w:p>
    <w:p w:rsidR="00937944" w:rsidRPr="009E6187" w:rsidRDefault="00937944" w:rsidP="00937944">
      <w:pPr>
        <w:pStyle w:val="1"/>
        <w:rPr>
          <w:rFonts w:ascii="Narkisim" w:hAnsi="Narkisim"/>
          <w:rtl/>
        </w:rPr>
      </w:pPr>
      <w:r>
        <w:rPr>
          <w:rFonts w:ascii="Narkisim" w:hAnsi="Narkisim"/>
          <w:b/>
          <w:bCs/>
          <w:rtl/>
        </w:rPr>
        <w:tab/>
      </w:r>
      <w:r>
        <w:rPr>
          <w:rFonts w:ascii="Narkisim" w:hAnsi="Narkisim" w:hint="cs"/>
          <w:b/>
          <w:bCs/>
          <w:rtl/>
        </w:rPr>
        <w:t xml:space="preserve">   </w:t>
      </w:r>
      <w:hyperlink r:id="rId17" w:history="1">
        <w:r w:rsidRPr="009E6187">
          <w:rPr>
            <w:rStyle w:val="Hyperlink"/>
            <w:rFonts w:ascii="Narkisim" w:hAnsi="Narkisim" w:cs="Narkisim"/>
          </w:rPr>
          <w:t>http://www.memri.org.il/cgi-webaxy/sal/sal.pl?lang=he&amp;ID=107345_memri&amp;act=show&amp;dbid=articles&amp;dataid=3673</w:t>
        </w:r>
      </w:hyperlink>
    </w:p>
    <w:p w:rsidR="00F03E54" w:rsidRPr="00937944" w:rsidRDefault="00F03E54" w:rsidP="00937944">
      <w:pPr>
        <w:pStyle w:val="1"/>
        <w:rPr>
          <w:rFonts w:ascii="Narkisim" w:hAnsi="Narkisim"/>
          <w:b/>
          <w:bCs/>
          <w:rtl/>
        </w:rPr>
      </w:pPr>
    </w:p>
    <w:p w:rsidR="00941002" w:rsidRDefault="002B6BCC" w:rsidP="009A04EE">
      <w:pPr>
        <w:pStyle w:val="1"/>
        <w:numPr>
          <w:ilvl w:val="0"/>
          <w:numId w:val="3"/>
        </w:numPr>
        <w:rPr>
          <w:rFonts w:ascii="Narkisim" w:hAnsi="Narkisim"/>
          <w:color w:val="000000"/>
        </w:rPr>
      </w:pPr>
      <w:r>
        <w:rPr>
          <w:rFonts w:ascii="Narkisim" w:hAnsi="Narkisim" w:hint="cs"/>
          <w:color w:val="000000"/>
          <w:rtl/>
        </w:rPr>
        <w:t xml:space="preserve">ח"כ זועבי הגדילה לעשות, </w:t>
      </w:r>
      <w:r w:rsidR="00D33F81">
        <w:rPr>
          <w:rFonts w:ascii="Narkisim" w:hAnsi="Narkisim" w:hint="cs"/>
          <w:color w:val="000000"/>
          <w:rtl/>
        </w:rPr>
        <w:t>ובעוד חיילי צה"ל נלחמים בחז</w:t>
      </w:r>
      <w:r>
        <w:rPr>
          <w:rFonts w:ascii="Narkisim" w:hAnsi="Narkisim" w:hint="cs"/>
          <w:color w:val="000000"/>
          <w:rtl/>
        </w:rPr>
        <w:t xml:space="preserve">ית ואזרחי ישראל מופגזים באלפי טילים בעורף, </w:t>
      </w:r>
      <w:r w:rsidR="00D33F81">
        <w:rPr>
          <w:rFonts w:ascii="Narkisim" w:hAnsi="Narkisim" w:hint="cs"/>
          <w:color w:val="000000"/>
          <w:rtl/>
        </w:rPr>
        <w:t>החלה</w:t>
      </w:r>
      <w:r>
        <w:rPr>
          <w:rFonts w:ascii="Narkisim" w:hAnsi="Narkisim" w:hint="cs"/>
          <w:color w:val="000000"/>
          <w:rtl/>
        </w:rPr>
        <w:t xml:space="preserve"> במתן עצות לאויב, ובעידודו להמשיך ולה</w:t>
      </w:r>
      <w:r w:rsidR="005E3C69">
        <w:rPr>
          <w:rFonts w:ascii="Narkisim" w:hAnsi="Narkisim" w:hint="cs"/>
          <w:color w:val="000000"/>
          <w:rtl/>
        </w:rPr>
        <w:t>י</w:t>
      </w:r>
      <w:r>
        <w:rPr>
          <w:rFonts w:ascii="Narkisim" w:hAnsi="Narkisim" w:hint="cs"/>
          <w:color w:val="000000"/>
          <w:rtl/>
        </w:rPr>
        <w:t xml:space="preserve">לחם כנגד מדינת ישראל ואזרחיה. כך, </w:t>
      </w:r>
      <w:r w:rsidR="00875C98" w:rsidRPr="00875C98">
        <w:rPr>
          <w:rFonts w:ascii="Narkisim" w:hAnsi="Narkisim"/>
          <w:color w:val="000000"/>
          <w:rtl/>
        </w:rPr>
        <w:t>בראיון לאל-ג'זירה</w:t>
      </w:r>
      <w:r w:rsidR="00D84792">
        <w:rPr>
          <w:rFonts w:ascii="Narkisim" w:hAnsi="Narkisim" w:hint="cs"/>
          <w:color w:val="000000"/>
          <w:rtl/>
        </w:rPr>
        <w:t xml:space="preserve"> </w:t>
      </w:r>
      <w:r>
        <w:rPr>
          <w:rFonts w:ascii="Narkisim" w:hAnsi="Narkisim" w:hint="cs"/>
          <w:color w:val="000000"/>
          <w:rtl/>
        </w:rPr>
        <w:t>מיום</w:t>
      </w:r>
      <w:r w:rsidR="00D84792">
        <w:rPr>
          <w:rFonts w:ascii="Narkisim" w:hAnsi="Narkisim" w:hint="cs"/>
          <w:color w:val="000000"/>
          <w:rtl/>
        </w:rPr>
        <w:t xml:space="preserve"> 19.7.</w:t>
      </w:r>
      <w:r w:rsidR="00BE01D8">
        <w:rPr>
          <w:rFonts w:ascii="Narkisim" w:hAnsi="Narkisim" w:hint="cs"/>
          <w:color w:val="000000"/>
          <w:rtl/>
        </w:rPr>
        <w:t>20</w:t>
      </w:r>
      <w:r w:rsidR="00D84792">
        <w:rPr>
          <w:rFonts w:ascii="Narkisim" w:hAnsi="Narkisim" w:hint="cs"/>
          <w:color w:val="000000"/>
          <w:rtl/>
        </w:rPr>
        <w:t>14,</w:t>
      </w:r>
      <w:r w:rsidR="00941002">
        <w:rPr>
          <w:rFonts w:ascii="Narkisim" w:hAnsi="Narkisim" w:hint="cs"/>
          <w:color w:val="000000"/>
          <w:rtl/>
        </w:rPr>
        <w:t xml:space="preserve"> </w:t>
      </w:r>
      <w:r>
        <w:rPr>
          <w:rFonts w:ascii="Narkisim" w:hAnsi="Narkisim" w:hint="cs"/>
          <w:color w:val="000000"/>
          <w:rtl/>
        </w:rPr>
        <w:t>אמרה</w:t>
      </w:r>
      <w:r w:rsidR="00941002">
        <w:rPr>
          <w:rFonts w:ascii="Narkisim" w:hAnsi="Narkisim" w:hint="cs"/>
          <w:color w:val="000000"/>
          <w:rtl/>
        </w:rPr>
        <w:t xml:space="preserve"> ח"כ זועבי </w:t>
      </w:r>
      <w:r w:rsidR="00875C98" w:rsidRPr="00875C98">
        <w:rPr>
          <w:rFonts w:ascii="Narkisim" w:hAnsi="Narkisim"/>
          <w:color w:val="000000"/>
          <w:rtl/>
        </w:rPr>
        <w:t>כי</w:t>
      </w:r>
      <w:r w:rsidR="00941002">
        <w:rPr>
          <w:rFonts w:ascii="Narkisim" w:hAnsi="Narkisim" w:hint="cs"/>
          <w:color w:val="000000"/>
          <w:rtl/>
        </w:rPr>
        <w:t>:</w:t>
      </w:r>
    </w:p>
    <w:p w:rsidR="00BE01D8" w:rsidRDefault="00BE01D8" w:rsidP="00BE01D8">
      <w:pPr>
        <w:pStyle w:val="1"/>
        <w:ind w:left="720" w:firstLine="0"/>
        <w:rPr>
          <w:rFonts w:ascii="Narkisim" w:hAnsi="Narkisim"/>
          <w:color w:val="000000"/>
        </w:rPr>
      </w:pPr>
    </w:p>
    <w:p w:rsidR="00875C98" w:rsidRDefault="00BE01D8" w:rsidP="0094315A">
      <w:pPr>
        <w:pStyle w:val="1"/>
        <w:rPr>
          <w:rFonts w:ascii="Narkisim" w:hAnsi="Narkisim"/>
          <w:b/>
          <w:bCs/>
          <w:color w:val="000000"/>
          <w:rtl/>
        </w:rPr>
      </w:pPr>
      <w:r>
        <w:rPr>
          <w:rFonts w:ascii="Narkisim" w:hAnsi="Narkisim"/>
          <w:b/>
          <w:bCs/>
          <w:color w:val="000000"/>
          <w:rtl/>
        </w:rPr>
        <w:tab/>
      </w:r>
      <w:r w:rsidR="00875C98" w:rsidRPr="00941002">
        <w:rPr>
          <w:rFonts w:ascii="Narkisim" w:hAnsi="Narkisim"/>
          <w:b/>
          <w:bCs/>
          <w:color w:val="000000"/>
          <w:rtl/>
        </w:rPr>
        <w:t>"בישראל רוצים מערכה קצרה, העורף הישראלי לא יכול לסבול עימות ממושך... ישראל חוששת מפעולה קרקעית... ההתנגדות (הפלסטינית) לא נכנעת".</w:t>
      </w:r>
    </w:p>
    <w:p w:rsidR="00456C4C" w:rsidRDefault="00456C4C" w:rsidP="0094315A">
      <w:pPr>
        <w:pStyle w:val="1"/>
        <w:rPr>
          <w:rFonts w:ascii="Narkisim" w:hAnsi="Narkisim"/>
          <w:b/>
          <w:bCs/>
          <w:color w:val="000000"/>
          <w:rtl/>
        </w:rPr>
      </w:pPr>
    </w:p>
    <w:p w:rsidR="00456C4C" w:rsidRPr="00EC3293" w:rsidRDefault="00456C4C" w:rsidP="00456C4C">
      <w:pPr>
        <w:pStyle w:val="1"/>
        <w:numPr>
          <w:ilvl w:val="0"/>
          <w:numId w:val="27"/>
        </w:numPr>
        <w:rPr>
          <w:b/>
          <w:bCs/>
          <w:rtl/>
        </w:rPr>
      </w:pPr>
      <w:r>
        <w:rPr>
          <w:rFonts w:hint="cs"/>
          <w:b/>
          <w:bCs/>
          <w:u w:val="single"/>
          <w:rtl/>
        </w:rPr>
        <w:t xml:space="preserve">נספח י' לבקשה </w:t>
      </w:r>
      <w:r>
        <w:rPr>
          <w:b/>
          <w:bCs/>
          <w:u w:val="single"/>
          <w:rtl/>
        </w:rPr>
        <w:t>–</w:t>
      </w:r>
      <w:r>
        <w:rPr>
          <w:rFonts w:hint="cs"/>
          <w:b/>
          <w:bCs/>
          <w:u w:val="single"/>
          <w:rtl/>
        </w:rPr>
        <w:t xml:space="preserve"> וידאו של ראיון עם ח"כ זועבי</w:t>
      </w:r>
    </w:p>
    <w:p w:rsidR="00456C4C" w:rsidRPr="004F57C7" w:rsidRDefault="00456C4C" w:rsidP="00456C4C">
      <w:pPr>
        <w:pStyle w:val="1"/>
        <w:rPr>
          <w:rFonts w:ascii="Narkisim" w:hAnsi="Narkisim"/>
          <w:color w:val="000000"/>
          <w:rtl/>
        </w:rPr>
      </w:pPr>
      <w:r>
        <w:rPr>
          <w:rFonts w:ascii="Narkisim" w:hAnsi="Narkisim" w:hint="cs"/>
          <w:b/>
          <w:bCs/>
          <w:color w:val="000000"/>
          <w:rtl/>
        </w:rPr>
        <w:t xml:space="preserve">           </w:t>
      </w:r>
      <w:r>
        <w:rPr>
          <w:rFonts w:ascii="Narkisim" w:hAnsi="Narkisim" w:hint="cs"/>
          <w:color w:val="000000"/>
          <w:rtl/>
        </w:rPr>
        <w:t xml:space="preserve">   </w:t>
      </w:r>
      <w:hyperlink r:id="rId18" w:history="1">
        <w:r w:rsidRPr="004F57C7">
          <w:rPr>
            <w:rStyle w:val="Hyperlink"/>
            <w:rFonts w:ascii="Narkisim" w:hAnsi="Narkisim" w:cs="Narkisim"/>
          </w:rPr>
          <w:t>http://www.ynet.co.il/articles/0,7340,L-4546344,00.html</w:t>
        </w:r>
      </w:hyperlink>
    </w:p>
    <w:p w:rsidR="00BE01D8" w:rsidRDefault="00BE01D8" w:rsidP="0094315A">
      <w:pPr>
        <w:pStyle w:val="1"/>
        <w:rPr>
          <w:rFonts w:ascii="Narkisim" w:hAnsi="Narkisim"/>
          <w:rtl/>
        </w:rPr>
      </w:pPr>
    </w:p>
    <w:p w:rsidR="0080751C" w:rsidRDefault="007D48B8" w:rsidP="00BE01D8">
      <w:pPr>
        <w:pStyle w:val="1"/>
        <w:numPr>
          <w:ilvl w:val="0"/>
          <w:numId w:val="3"/>
        </w:numPr>
        <w:rPr>
          <w:rFonts w:ascii="Narkisim" w:hAnsi="Narkisim"/>
          <w:color w:val="000000"/>
        </w:rPr>
      </w:pPr>
      <w:r>
        <w:rPr>
          <w:rFonts w:ascii="Narkisim" w:hAnsi="Narkisim" w:hint="cs"/>
          <w:rtl/>
        </w:rPr>
        <w:t>ח"כ זועבי לא הסתפקה רק בראיונות ובכתיבת מאמרים</w:t>
      </w:r>
      <w:r w:rsidR="00D33F81">
        <w:rPr>
          <w:rFonts w:ascii="Narkisim" w:hAnsi="Narkisim" w:hint="cs"/>
          <w:rtl/>
        </w:rPr>
        <w:t xml:space="preserve"> במהלך מבצע צוק איתן</w:t>
      </w:r>
      <w:r>
        <w:rPr>
          <w:rFonts w:ascii="Narkisim" w:hAnsi="Narkisim" w:hint="cs"/>
          <w:rtl/>
        </w:rPr>
        <w:t xml:space="preserve">, אלא אף לקחה חלק בהצהרות ובהפגנות אלימות ובלתי חוקיות בתמיכה באויב ובטרור. כך, </w:t>
      </w:r>
      <w:r w:rsidR="009857F6">
        <w:rPr>
          <w:rFonts w:ascii="Narkisim" w:hAnsi="Narkisim" w:hint="cs"/>
          <w:rtl/>
        </w:rPr>
        <w:t>ב</w:t>
      </w:r>
      <w:r>
        <w:rPr>
          <w:rFonts w:ascii="Narkisim" w:hAnsi="Narkisim" w:hint="cs"/>
          <w:rtl/>
        </w:rPr>
        <w:t>יום</w:t>
      </w:r>
      <w:r w:rsidR="009857F6">
        <w:rPr>
          <w:rFonts w:ascii="Narkisim" w:hAnsi="Narkisim" w:hint="cs"/>
          <w:rtl/>
        </w:rPr>
        <w:t xml:space="preserve"> </w:t>
      </w:r>
      <w:r w:rsidR="00EB14AB">
        <w:rPr>
          <w:rFonts w:ascii="Narkisim" w:hAnsi="Narkisim" w:hint="cs"/>
          <w:rtl/>
        </w:rPr>
        <w:t xml:space="preserve">  </w:t>
      </w:r>
      <w:r w:rsidR="00EB14AB" w:rsidRPr="0080751C">
        <w:rPr>
          <w:rFonts w:ascii="Narkisim" w:hAnsi="Narkisim"/>
          <w:rtl/>
        </w:rPr>
        <w:t xml:space="preserve">18.7.2014 </w:t>
      </w:r>
      <w:r w:rsidR="00EB14AB">
        <w:rPr>
          <w:rFonts w:ascii="Narkisim" w:hAnsi="Narkisim" w:hint="cs"/>
          <w:rtl/>
        </w:rPr>
        <w:t>השתתפה ח"כ זועבי בהפגנה אלימה ש</w:t>
      </w:r>
      <w:r w:rsidR="0080751C" w:rsidRPr="0080751C">
        <w:rPr>
          <w:rFonts w:ascii="Narkisim" w:hAnsi="Narkisim"/>
          <w:rtl/>
        </w:rPr>
        <w:t xml:space="preserve">התקיימה </w:t>
      </w:r>
      <w:r w:rsidR="00272266" w:rsidRPr="00D33F81">
        <w:rPr>
          <w:rFonts w:ascii="Narkisim" w:hAnsi="Narkisim" w:hint="cs"/>
          <w:rtl/>
        </w:rPr>
        <w:t xml:space="preserve">ללא רישיון </w:t>
      </w:r>
      <w:r w:rsidR="0080751C" w:rsidRPr="00D33F81">
        <w:rPr>
          <w:rFonts w:ascii="Narkisim" w:hAnsi="Narkisim"/>
          <w:rtl/>
        </w:rPr>
        <w:t xml:space="preserve">בחיפה </w:t>
      </w:r>
      <w:r w:rsidR="00DE66EC" w:rsidRPr="00D33F81">
        <w:rPr>
          <w:rFonts w:ascii="Narkisim" w:hAnsi="Narkisim" w:hint="cs"/>
          <w:rtl/>
        </w:rPr>
        <w:t>כ</w:t>
      </w:r>
      <w:r w:rsidR="0080751C" w:rsidRPr="00D33F81">
        <w:rPr>
          <w:rFonts w:ascii="Narkisim" w:hAnsi="Narkisim"/>
          <w:rtl/>
        </w:rPr>
        <w:t>נגד מבצע צוק איתן</w:t>
      </w:r>
      <w:r w:rsidR="00DE66EC" w:rsidRPr="00D33F81">
        <w:rPr>
          <w:rFonts w:asciiTheme="minorHAnsi" w:hAnsiTheme="minorHAnsi" w:hint="cs"/>
          <w:color w:val="000000"/>
          <w:rtl/>
        </w:rPr>
        <w:t>. במהלך ההפגנה צעקו המשתתפים</w:t>
      </w:r>
      <w:r w:rsidR="0080751C" w:rsidRPr="00D33F81">
        <w:rPr>
          <w:rFonts w:ascii="Narkisim" w:hAnsi="Narkisim"/>
          <w:color w:val="000000"/>
          <w:rtl/>
        </w:rPr>
        <w:t xml:space="preserve"> "יא קסאם, יא חביב, תתקוף את תל אביב"</w:t>
      </w:r>
      <w:r w:rsidR="00DE66EC" w:rsidRPr="00D33F81">
        <w:rPr>
          <w:rFonts w:ascii="Narkisim" w:hAnsi="Narkisim" w:hint="cs"/>
          <w:color w:val="000000"/>
          <w:rtl/>
        </w:rPr>
        <w:t>,</w:t>
      </w:r>
      <w:r w:rsidR="0080751C" w:rsidRPr="0080751C">
        <w:rPr>
          <w:rFonts w:ascii="Narkisim" w:hAnsi="Narkisim"/>
          <w:color w:val="000000"/>
          <w:rtl/>
        </w:rPr>
        <w:t xml:space="preserve"> </w:t>
      </w:r>
      <w:r w:rsidR="00DE66EC">
        <w:rPr>
          <w:rFonts w:ascii="Narkisim" w:hAnsi="Narkisim" w:hint="cs"/>
          <w:color w:val="000000"/>
          <w:rtl/>
        </w:rPr>
        <w:t>ו</w:t>
      </w:r>
      <w:r w:rsidR="0080751C" w:rsidRPr="0080751C">
        <w:rPr>
          <w:rFonts w:ascii="Narkisim" w:hAnsi="Narkisim"/>
          <w:color w:val="000000"/>
          <w:rtl/>
        </w:rPr>
        <w:t>במהל</w:t>
      </w:r>
      <w:r w:rsidR="00DE66EC">
        <w:rPr>
          <w:rFonts w:ascii="Narkisim" w:hAnsi="Narkisim" w:hint="cs"/>
          <w:color w:val="000000"/>
          <w:rtl/>
        </w:rPr>
        <w:t>כה נעצרו כ- 30 בני אדם.</w:t>
      </w:r>
      <w:r w:rsidR="0080751C" w:rsidRPr="0080751C">
        <w:rPr>
          <w:rFonts w:ascii="Narkisim" w:hAnsi="Narkisim"/>
          <w:color w:val="000000"/>
          <w:rtl/>
        </w:rPr>
        <w:t xml:space="preserve"> </w:t>
      </w:r>
      <w:r w:rsidR="00DE66EC">
        <w:rPr>
          <w:rFonts w:ascii="Narkisim" w:hAnsi="Narkisim" w:hint="cs"/>
          <w:color w:val="000000"/>
          <w:rtl/>
        </w:rPr>
        <w:t>במהלך ההפגנה אשר כאמור היתה בלתי חוקית, נאלצו השוטרים אף לאזוק את ח"כ</w:t>
      </w:r>
      <w:r w:rsidR="0080751C" w:rsidRPr="00F03E54">
        <w:rPr>
          <w:rStyle w:val="apple-converted-space"/>
          <w:rFonts w:ascii="Narkisim" w:hAnsi="Narkisim" w:cs="Narkisim"/>
        </w:rPr>
        <w:t> </w:t>
      </w:r>
      <w:hyperlink r:id="rId19" w:tgtFrame="_blank" w:history="1">
        <w:r w:rsidR="0080751C" w:rsidRPr="00BE01D8">
          <w:rPr>
            <w:rStyle w:val="Hyperlink"/>
            <w:rFonts w:ascii="David" w:hAnsi="David"/>
            <w:color w:val="auto"/>
            <w:u w:val="none"/>
            <w:bdr w:val="none" w:sz="0" w:space="0" w:color="auto" w:frame="1"/>
            <w:rtl/>
          </w:rPr>
          <w:t>זועבי</w:t>
        </w:r>
      </w:hyperlink>
      <w:r w:rsidR="00DE66EC" w:rsidRPr="00BE01D8">
        <w:rPr>
          <w:rStyle w:val="apple-converted-space"/>
          <w:rFonts w:ascii="David" w:hAnsi="David"/>
        </w:rPr>
        <w:t xml:space="preserve"> </w:t>
      </w:r>
      <w:r w:rsidR="00DE66EC" w:rsidRPr="00BE01D8">
        <w:rPr>
          <w:rStyle w:val="apple-converted-space"/>
          <w:rFonts w:ascii="David" w:hAnsi="David"/>
          <w:rtl/>
        </w:rPr>
        <w:t>בשל התנה</w:t>
      </w:r>
      <w:r w:rsidR="00075812" w:rsidRPr="00BE01D8">
        <w:rPr>
          <w:rStyle w:val="apple-converted-space"/>
          <w:rFonts w:ascii="David" w:hAnsi="David"/>
          <w:rtl/>
        </w:rPr>
        <w:t>ג</w:t>
      </w:r>
      <w:r w:rsidR="00DE66EC" w:rsidRPr="00BE01D8">
        <w:rPr>
          <w:rStyle w:val="apple-converted-space"/>
          <w:rFonts w:ascii="David" w:hAnsi="David"/>
          <w:rtl/>
        </w:rPr>
        <w:t>ותה במהלך הארוע</w:t>
      </w:r>
      <w:r w:rsidR="00DE66EC">
        <w:rPr>
          <w:rStyle w:val="apple-converted-space"/>
          <w:rFonts w:asciiTheme="minorHAnsi" w:hAnsiTheme="minorHAnsi" w:cs="Narkisim" w:hint="cs"/>
          <w:rtl/>
        </w:rPr>
        <w:t>.</w:t>
      </w:r>
      <w:r w:rsidR="0080751C" w:rsidRPr="00F03E54">
        <w:rPr>
          <w:rStyle w:val="apple-converted-space"/>
          <w:rFonts w:ascii="Narkisim" w:hAnsi="Narkisim" w:cs="Narkisim"/>
        </w:rPr>
        <w:t> </w:t>
      </w:r>
      <w:r w:rsidR="00272266">
        <w:rPr>
          <w:rFonts w:ascii="Narkisim" w:hAnsi="Narkisim" w:hint="cs"/>
          <w:color w:val="000000"/>
          <w:rtl/>
        </w:rPr>
        <w:t xml:space="preserve"> </w:t>
      </w:r>
    </w:p>
    <w:p w:rsidR="009242B0" w:rsidRDefault="009242B0" w:rsidP="009242B0">
      <w:pPr>
        <w:pStyle w:val="1"/>
        <w:ind w:left="720" w:firstLine="0"/>
        <w:rPr>
          <w:rFonts w:ascii="Narkisim" w:hAnsi="Narkisim"/>
          <w:rtl/>
        </w:rPr>
      </w:pPr>
    </w:p>
    <w:p w:rsidR="009242B0" w:rsidRPr="00EC3293" w:rsidRDefault="009242B0" w:rsidP="00455BF1">
      <w:pPr>
        <w:pStyle w:val="1"/>
        <w:numPr>
          <w:ilvl w:val="0"/>
          <w:numId w:val="27"/>
        </w:numPr>
        <w:rPr>
          <w:b/>
          <w:bCs/>
          <w:rtl/>
        </w:rPr>
      </w:pPr>
      <w:r>
        <w:rPr>
          <w:rFonts w:hint="cs"/>
          <w:b/>
          <w:bCs/>
          <w:u w:val="single"/>
          <w:rtl/>
        </w:rPr>
        <w:t xml:space="preserve">נספח יא' לבקשה </w:t>
      </w:r>
      <w:r>
        <w:rPr>
          <w:b/>
          <w:bCs/>
          <w:u w:val="single"/>
          <w:rtl/>
        </w:rPr>
        <w:t>–</w:t>
      </w:r>
      <w:r>
        <w:rPr>
          <w:rFonts w:hint="cs"/>
          <w:b/>
          <w:bCs/>
          <w:u w:val="single"/>
          <w:rtl/>
        </w:rPr>
        <w:t xml:space="preserve"> </w:t>
      </w:r>
      <w:r w:rsidR="00C739BC">
        <w:rPr>
          <w:rFonts w:hint="cs"/>
          <w:b/>
          <w:bCs/>
          <w:u w:val="single"/>
          <w:rtl/>
        </w:rPr>
        <w:t>קטעי וידאו שצול</w:t>
      </w:r>
      <w:r w:rsidR="00455BF1">
        <w:rPr>
          <w:rFonts w:hint="cs"/>
          <w:b/>
          <w:bCs/>
          <w:u w:val="single"/>
          <w:rtl/>
        </w:rPr>
        <w:t>מו</w:t>
      </w:r>
      <w:r w:rsidR="00C739BC">
        <w:rPr>
          <w:rFonts w:hint="cs"/>
          <w:b/>
          <w:bCs/>
          <w:u w:val="single"/>
          <w:rtl/>
        </w:rPr>
        <w:t xml:space="preserve"> בהפגנה ללא רשיון בה השתתפה </w:t>
      </w:r>
      <w:r>
        <w:rPr>
          <w:rFonts w:hint="cs"/>
          <w:b/>
          <w:bCs/>
          <w:u w:val="single"/>
          <w:rtl/>
        </w:rPr>
        <w:t>ח"כ זועבי</w:t>
      </w:r>
    </w:p>
    <w:p w:rsidR="00C739BC" w:rsidRPr="00296B12" w:rsidRDefault="00C739BC" w:rsidP="00C739BC">
      <w:pPr>
        <w:pStyle w:val="1"/>
      </w:pPr>
      <w:r>
        <w:rPr>
          <w:rFonts w:ascii="Narkisim" w:hAnsi="Narkisim"/>
          <w:color w:val="000000"/>
          <w:rtl/>
        </w:rPr>
        <w:tab/>
      </w:r>
      <w:hyperlink r:id="rId20" w:history="1">
        <w:r w:rsidRPr="00296B12">
          <w:rPr>
            <w:rStyle w:val="Hyperlink"/>
            <w:rFonts w:ascii="Narkisim" w:hAnsi="Narkisim" w:cs="Narkisim"/>
          </w:rPr>
          <w:t>http://www.ynet.co.il/articles/0,7340,L-4546049,00.html</w:t>
        </w:r>
      </w:hyperlink>
    </w:p>
    <w:p w:rsidR="00C739BC" w:rsidRPr="00C739BC" w:rsidRDefault="001E47F5" w:rsidP="009242B0">
      <w:pPr>
        <w:pStyle w:val="1"/>
        <w:ind w:left="720" w:firstLine="0"/>
        <w:rPr>
          <w:rFonts w:ascii="Narkisim" w:hAnsi="Narkisim"/>
          <w:color w:val="000000"/>
        </w:rPr>
      </w:pPr>
      <w:hyperlink r:id="rId21" w:history="1">
        <w:r w:rsidR="00C739BC" w:rsidRPr="00296B12">
          <w:rPr>
            <w:rStyle w:val="Hyperlink"/>
            <w:rFonts w:ascii="Narkisim" w:hAnsi="Narkisim" w:cs="Narkisim"/>
          </w:rPr>
          <w:t>http://www.israelhayom.co.il/article/201147</w:t>
        </w:r>
      </w:hyperlink>
    </w:p>
    <w:p w:rsidR="00296B12" w:rsidRDefault="00296B12" w:rsidP="0094315A">
      <w:pPr>
        <w:pStyle w:val="1"/>
        <w:rPr>
          <w:rtl/>
        </w:rPr>
      </w:pPr>
    </w:p>
    <w:p w:rsidR="000A7A25" w:rsidRDefault="00942025" w:rsidP="009A04EE">
      <w:pPr>
        <w:pStyle w:val="1"/>
        <w:numPr>
          <w:ilvl w:val="0"/>
          <w:numId w:val="3"/>
        </w:numPr>
      </w:pPr>
      <w:r>
        <w:rPr>
          <w:rFonts w:hint="cs"/>
          <w:rtl/>
        </w:rPr>
        <w:t>ביום</w:t>
      </w:r>
      <w:r w:rsidR="000A7A25">
        <w:rPr>
          <w:rFonts w:hint="cs"/>
          <w:rtl/>
        </w:rPr>
        <w:t xml:space="preserve"> </w:t>
      </w:r>
      <w:r w:rsidR="00BE01D8">
        <w:rPr>
          <w:rFonts w:hint="cs"/>
          <w:rtl/>
        </w:rPr>
        <w:t xml:space="preserve">29.8.2014 </w:t>
      </w:r>
      <w:r w:rsidR="000A7A25">
        <w:rPr>
          <w:rFonts w:hint="cs"/>
          <w:rtl/>
        </w:rPr>
        <w:t>השתתפה ח"כ זועבי ב</w:t>
      </w:r>
      <w:r w:rsidR="00BE01D8">
        <w:rPr>
          <w:rFonts w:hint="cs"/>
          <w:rtl/>
        </w:rPr>
        <w:t>פסטיבל שנערך ב</w:t>
      </w:r>
      <w:r w:rsidR="000A7A25">
        <w:rPr>
          <w:rFonts w:hint="cs"/>
          <w:rtl/>
        </w:rPr>
        <w:t>כאבול תחת הכותרת "עזה ניצחה"</w:t>
      </w:r>
      <w:r w:rsidR="00BE01D8">
        <w:rPr>
          <w:rFonts w:hint="cs"/>
          <w:rtl/>
        </w:rPr>
        <w:t>.</w:t>
      </w:r>
      <w:r w:rsidR="000A7A25">
        <w:rPr>
          <w:rFonts w:hint="cs"/>
          <w:rtl/>
        </w:rPr>
        <w:t xml:space="preserve"> באירוע הונפו כרזות עליה</w:t>
      </w:r>
      <w:r w:rsidR="009A04EE">
        <w:rPr>
          <w:rFonts w:hint="cs"/>
          <w:rtl/>
        </w:rPr>
        <w:t>ן</w:t>
      </w:r>
      <w:r w:rsidR="000A7A25">
        <w:rPr>
          <w:rFonts w:hint="cs"/>
          <w:rtl/>
        </w:rPr>
        <w:t xml:space="preserve"> התנוססו בין היתר הכ</w:t>
      </w:r>
      <w:r w:rsidR="00BE01D8">
        <w:rPr>
          <w:rFonts w:hint="cs"/>
          <w:rtl/>
        </w:rPr>
        <w:t>י</w:t>
      </w:r>
      <w:r w:rsidR="000A7A25">
        <w:rPr>
          <w:rFonts w:hint="cs"/>
          <w:rtl/>
        </w:rPr>
        <w:t xml:space="preserve">תובים הבאים: "נתמוך בדרישות עזה" ו-"הניצחון של עזה הוא חג שלנו" כמו כן, התבטאה ח"כ זועבי כדלקמן: "ההתנגדות </w:t>
      </w:r>
      <w:r w:rsidR="005E3C69">
        <w:rPr>
          <w:rFonts w:hint="cs"/>
          <w:rtl/>
        </w:rPr>
        <w:t>הפלסטינית</w:t>
      </w:r>
      <w:r w:rsidR="000A7A25">
        <w:rPr>
          <w:rFonts w:hint="cs"/>
          <w:rtl/>
        </w:rPr>
        <w:t xml:space="preserve"> והעם כולו בעזה הביס את המטרות הצבאיות והפוליטיות שישראל הציבה לעצמה. המאבק של העם שלנו הכשיל את כל המטרות וזו התוצאה של המלחמה". </w:t>
      </w:r>
    </w:p>
    <w:p w:rsidR="00863CCB" w:rsidRDefault="00863CCB" w:rsidP="0094315A">
      <w:pPr>
        <w:pStyle w:val="1"/>
        <w:rPr>
          <w:rtl/>
        </w:rPr>
      </w:pPr>
    </w:p>
    <w:p w:rsidR="00455BF1" w:rsidRPr="00EC3293" w:rsidRDefault="00455BF1" w:rsidP="00455BF1">
      <w:pPr>
        <w:pStyle w:val="1"/>
        <w:numPr>
          <w:ilvl w:val="0"/>
          <w:numId w:val="27"/>
        </w:numPr>
        <w:rPr>
          <w:b/>
          <w:bCs/>
          <w:rtl/>
        </w:rPr>
      </w:pPr>
      <w:r>
        <w:rPr>
          <w:rFonts w:hint="cs"/>
          <w:b/>
          <w:bCs/>
          <w:u w:val="single"/>
          <w:rtl/>
        </w:rPr>
        <w:t xml:space="preserve">נספח יב' לבקשה </w:t>
      </w:r>
      <w:r>
        <w:rPr>
          <w:b/>
          <w:bCs/>
          <w:u w:val="single"/>
          <w:rtl/>
        </w:rPr>
        <w:t>–</w:t>
      </w:r>
      <w:r>
        <w:rPr>
          <w:rFonts w:hint="cs"/>
          <w:b/>
          <w:bCs/>
          <w:u w:val="single"/>
          <w:rtl/>
        </w:rPr>
        <w:t xml:space="preserve"> וידאו שצולם בפסטיבל בכאבול בו השתתפה ח"כ זועבי</w:t>
      </w:r>
    </w:p>
    <w:p w:rsidR="00455BF1" w:rsidRPr="00412D3F" w:rsidRDefault="00455BF1" w:rsidP="00455BF1">
      <w:pPr>
        <w:pStyle w:val="1"/>
        <w:rPr>
          <w:rFonts w:asciiTheme="minorHAnsi" w:hAnsiTheme="minorHAnsi" w:hint="cs"/>
          <w:u w:val="single"/>
          <w:rtl/>
        </w:rPr>
      </w:pPr>
      <w:r>
        <w:rPr>
          <w:rtl/>
        </w:rPr>
        <w:tab/>
      </w:r>
      <w:r>
        <w:rPr>
          <w:rFonts w:hint="cs"/>
          <w:rtl/>
        </w:rPr>
        <w:t xml:space="preserve">   </w:t>
      </w:r>
      <w:hyperlink r:id="rId22" w:history="1">
        <w:r w:rsidRPr="00412D3F">
          <w:rPr>
            <w:rStyle w:val="Hyperlink"/>
            <w:rFonts w:asciiTheme="minorHAnsi" w:hAnsiTheme="minorHAnsi"/>
          </w:rPr>
          <w:t>http://www.ynet.co.il/articles/0,7340,L-4565595,00.html</w:t>
        </w:r>
      </w:hyperlink>
    </w:p>
    <w:p w:rsidR="000A7A25" w:rsidRDefault="000A7A25" w:rsidP="0094315A">
      <w:pPr>
        <w:pStyle w:val="1"/>
        <w:rPr>
          <w:rtl/>
        </w:rPr>
      </w:pPr>
    </w:p>
    <w:p w:rsidR="00455BF1" w:rsidRDefault="00455BF1" w:rsidP="0094315A">
      <w:pPr>
        <w:pStyle w:val="1"/>
        <w:rPr>
          <w:rFonts w:hint="cs"/>
          <w:rtl/>
        </w:rPr>
      </w:pPr>
    </w:p>
    <w:p w:rsidR="00963F86" w:rsidRDefault="00974CF4" w:rsidP="00963F86">
      <w:pPr>
        <w:pStyle w:val="1"/>
        <w:numPr>
          <w:ilvl w:val="0"/>
          <w:numId w:val="3"/>
        </w:numPr>
      </w:pPr>
      <w:r w:rsidRPr="00296B12">
        <w:rPr>
          <w:rtl/>
        </w:rPr>
        <w:t>ב</w:t>
      </w:r>
      <w:r>
        <w:rPr>
          <w:rFonts w:hint="cs"/>
          <w:rtl/>
        </w:rPr>
        <w:t xml:space="preserve">- </w:t>
      </w:r>
      <w:r w:rsidR="00D33F81">
        <w:rPr>
          <w:rFonts w:hint="cs"/>
          <w:rtl/>
        </w:rPr>
        <w:t>17.8.2014</w:t>
      </w:r>
      <w:r w:rsidRPr="00296B12">
        <w:rPr>
          <w:rtl/>
        </w:rPr>
        <w:t xml:space="preserve">, </w:t>
      </w:r>
      <w:r w:rsidR="00D33F81">
        <w:rPr>
          <w:rFonts w:hint="cs"/>
          <w:rtl/>
        </w:rPr>
        <w:t xml:space="preserve">אף זאת עוד </w:t>
      </w:r>
      <w:r w:rsidRPr="00296B12">
        <w:rPr>
          <w:rtl/>
        </w:rPr>
        <w:t xml:space="preserve">במהלך מבצע "צוק איתן", יצאה </w:t>
      </w:r>
      <w:r w:rsidR="00D33F81">
        <w:rPr>
          <w:rFonts w:hint="cs"/>
          <w:rtl/>
        </w:rPr>
        <w:t xml:space="preserve">ח"כ </w:t>
      </w:r>
      <w:r w:rsidRPr="00296B12">
        <w:rPr>
          <w:rtl/>
        </w:rPr>
        <w:t xml:space="preserve">זועבי לקטר, </w:t>
      </w:r>
      <w:r>
        <w:rPr>
          <w:rFonts w:hint="cs"/>
          <w:rtl/>
        </w:rPr>
        <w:t xml:space="preserve">המשמשת </w:t>
      </w:r>
      <w:r w:rsidRPr="00296B12">
        <w:rPr>
          <w:rtl/>
        </w:rPr>
        <w:t>פטרון של החמאס</w:t>
      </w:r>
      <w:r>
        <w:rPr>
          <w:rFonts w:hint="cs"/>
          <w:rtl/>
        </w:rPr>
        <w:t>.</w:t>
      </w:r>
      <w:r w:rsidRPr="00296B12">
        <w:rPr>
          <w:rtl/>
        </w:rPr>
        <w:t xml:space="preserve"> </w:t>
      </w:r>
      <w:r>
        <w:rPr>
          <w:rFonts w:hint="cs"/>
          <w:rtl/>
        </w:rPr>
        <w:t xml:space="preserve">במהלך הנסיעה נפגשה </w:t>
      </w:r>
      <w:r w:rsidRPr="00296B12">
        <w:rPr>
          <w:rtl/>
        </w:rPr>
        <w:t xml:space="preserve">עם עזמי בשארה, </w:t>
      </w:r>
      <w:r>
        <w:rPr>
          <w:rFonts w:hint="cs"/>
          <w:rtl/>
        </w:rPr>
        <w:t xml:space="preserve">שנמלט מרשויות החוק בישראל לאחר שנחשד בעבירות חמורות של בגידה. </w:t>
      </w:r>
      <w:r w:rsidRPr="00296B12">
        <w:rPr>
          <w:rtl/>
        </w:rPr>
        <w:t>הפג</w:t>
      </w:r>
      <w:r>
        <w:rPr>
          <w:rFonts w:hint="cs"/>
          <w:rtl/>
        </w:rPr>
        <w:t xml:space="preserve">ישה </w:t>
      </w:r>
      <w:r>
        <w:rPr>
          <w:rtl/>
        </w:rPr>
        <w:t xml:space="preserve">כמובן </w:t>
      </w:r>
      <w:r w:rsidRPr="00296B12">
        <w:rPr>
          <w:rtl/>
        </w:rPr>
        <w:t>לא ק</w:t>
      </w:r>
      <w:r>
        <w:rPr>
          <w:rFonts w:hint="cs"/>
          <w:rtl/>
        </w:rPr>
        <w:t xml:space="preserve">יבלה </w:t>
      </w:r>
      <w:r w:rsidRPr="00296B12">
        <w:rPr>
          <w:rtl/>
        </w:rPr>
        <w:t>אישור מראש מוועדת האת</w:t>
      </w:r>
      <w:r>
        <w:rPr>
          <w:rtl/>
        </w:rPr>
        <w:t>יקה של הכנסת</w:t>
      </w:r>
      <w:r>
        <w:rPr>
          <w:rFonts w:hint="cs"/>
          <w:rtl/>
        </w:rPr>
        <w:t>. קטר מוגדרת "כמדינת אוייב" ועזמי בשארה הוא ללא ספק "סוכן של האוייב".</w:t>
      </w:r>
    </w:p>
    <w:p w:rsidR="00627B2B" w:rsidRDefault="00627B2B" w:rsidP="00963F86">
      <w:pPr>
        <w:pStyle w:val="1"/>
        <w:ind w:left="720"/>
        <w:jc w:val="left"/>
        <w:rPr>
          <w:b/>
          <w:bCs/>
          <w:u w:val="single"/>
        </w:rPr>
      </w:pPr>
    </w:p>
    <w:p w:rsidR="00627B2B" w:rsidRPr="00EC3293" w:rsidRDefault="00627B2B" w:rsidP="00627B2B">
      <w:pPr>
        <w:pStyle w:val="1"/>
        <w:numPr>
          <w:ilvl w:val="0"/>
          <w:numId w:val="27"/>
        </w:numPr>
        <w:rPr>
          <w:b/>
          <w:bCs/>
          <w:rtl/>
        </w:rPr>
      </w:pPr>
      <w:r>
        <w:rPr>
          <w:rFonts w:hint="cs"/>
          <w:b/>
          <w:bCs/>
          <w:u w:val="single"/>
          <w:rtl/>
        </w:rPr>
        <w:t xml:space="preserve">נספח יג' לבקשה </w:t>
      </w:r>
      <w:r>
        <w:rPr>
          <w:b/>
          <w:bCs/>
          <w:u w:val="single"/>
          <w:rtl/>
        </w:rPr>
        <w:t>–</w:t>
      </w:r>
      <w:r>
        <w:rPr>
          <w:rFonts w:hint="cs"/>
          <w:b/>
          <w:bCs/>
          <w:u w:val="single"/>
          <w:rtl/>
        </w:rPr>
        <w:t xml:space="preserve"> וידאו מתוך חדשות ערוץ 2 (כולל ראיון עם ח"כ גטאס מבל"ד בעניין הנסיעה לקטר)</w:t>
      </w:r>
    </w:p>
    <w:p w:rsidR="00627B2B" w:rsidRPr="00627B2B" w:rsidRDefault="00627B2B" w:rsidP="00627B2B">
      <w:pPr>
        <w:pStyle w:val="1"/>
        <w:ind w:left="720"/>
        <w:jc w:val="left"/>
        <w:rPr>
          <w:rtl/>
        </w:rPr>
      </w:pPr>
      <w:r w:rsidRPr="00627B2B">
        <w:rPr>
          <w:rFonts w:hint="cs"/>
          <w:rtl/>
        </w:rPr>
        <w:t xml:space="preserve">           </w:t>
      </w:r>
      <w:hyperlink r:id="rId23" w:history="1">
        <w:r w:rsidRPr="00627B2B">
          <w:rPr>
            <w:rStyle w:val="Hyperlink"/>
          </w:rPr>
          <w:t>http://www.mako.co.il/news-channel2/Channel-2-Newscast-q3_2014/Article-40b8849309ae741004.htm</w:t>
        </w:r>
      </w:hyperlink>
    </w:p>
    <w:p w:rsidR="00627B2B" w:rsidRDefault="00627B2B" w:rsidP="00963F86">
      <w:pPr>
        <w:pStyle w:val="1"/>
        <w:ind w:left="720"/>
        <w:jc w:val="left"/>
        <w:rPr>
          <w:b/>
          <w:bCs/>
          <w:u w:val="single"/>
        </w:rPr>
      </w:pPr>
    </w:p>
    <w:p w:rsidR="003F4AD2" w:rsidRPr="00D33F81" w:rsidRDefault="00D33F81" w:rsidP="00D33F81">
      <w:pPr>
        <w:pStyle w:val="1"/>
        <w:numPr>
          <w:ilvl w:val="0"/>
          <w:numId w:val="3"/>
        </w:numPr>
        <w:rPr>
          <w:rFonts w:ascii="David" w:hAnsi="David"/>
          <w:b/>
          <w:bCs/>
        </w:rPr>
      </w:pPr>
      <w:r>
        <w:rPr>
          <w:rFonts w:ascii="David" w:hAnsi="David" w:hint="cs"/>
          <w:rtl/>
        </w:rPr>
        <w:t>ח"כ זועבי המשיכה בהתמדה בדרכה זו, ו</w:t>
      </w:r>
      <w:r>
        <w:rPr>
          <w:rFonts w:ascii="David" w:hAnsi="David"/>
          <w:rtl/>
        </w:rPr>
        <w:t>ב- 19</w:t>
      </w:r>
      <w:r>
        <w:rPr>
          <w:rFonts w:ascii="David" w:hAnsi="David" w:hint="cs"/>
          <w:rtl/>
        </w:rPr>
        <w:t>.10.2014</w:t>
      </w:r>
      <w:r>
        <w:rPr>
          <w:rFonts w:ascii="David" w:hAnsi="David"/>
          <w:rtl/>
        </w:rPr>
        <w:t xml:space="preserve"> התראיינה</w:t>
      </w:r>
      <w:r w:rsidR="003F4AD2" w:rsidRPr="00D33F81">
        <w:rPr>
          <w:rFonts w:ascii="David" w:hAnsi="David"/>
          <w:rtl/>
        </w:rPr>
        <w:t xml:space="preserve"> לחדשות 2, והטיחה </w:t>
      </w:r>
      <w:r>
        <w:rPr>
          <w:rFonts w:ascii="David" w:hAnsi="David" w:hint="cs"/>
          <w:rtl/>
        </w:rPr>
        <w:t xml:space="preserve">שוב </w:t>
      </w:r>
      <w:r w:rsidR="003F4AD2" w:rsidRPr="00D33F81">
        <w:rPr>
          <w:rFonts w:ascii="David" w:hAnsi="David"/>
          <w:rtl/>
        </w:rPr>
        <w:t>מילים קשות בחיילי צה"ל.</w:t>
      </w:r>
      <w:r>
        <w:rPr>
          <w:rFonts w:ascii="David" w:hAnsi="David"/>
          <w:rtl/>
        </w:rPr>
        <w:t xml:space="preserve"> </w:t>
      </w:r>
      <w:r>
        <w:rPr>
          <w:rFonts w:ascii="David" w:hAnsi="David" w:hint="cs"/>
          <w:rtl/>
        </w:rPr>
        <w:t>בין היתר</w:t>
      </w:r>
      <w:r w:rsidR="003F4AD2" w:rsidRPr="00D33F81">
        <w:rPr>
          <w:rFonts w:ascii="David" w:hAnsi="David"/>
          <w:rtl/>
        </w:rPr>
        <w:t xml:space="preserve"> אמרה כי:</w:t>
      </w:r>
      <w:r w:rsidR="003F4AD2" w:rsidRPr="00D33F81">
        <w:rPr>
          <w:rFonts w:ascii="David" w:hAnsi="David"/>
          <w:b/>
          <w:bCs/>
          <w:rtl/>
        </w:rPr>
        <w:t xml:space="preserve"> </w:t>
      </w:r>
      <w:r w:rsidR="003F4AD2" w:rsidRPr="00D33F81">
        <w:rPr>
          <w:rFonts w:ascii="David" w:hAnsi="David"/>
          <w:rtl/>
        </w:rPr>
        <w:t>חיילי צה"ל טרוריסטים יותר מאשר ארגון דאע"ש</w:t>
      </w:r>
      <w:r w:rsidR="003F4AD2" w:rsidRPr="00D33F81">
        <w:rPr>
          <w:rFonts w:ascii="David" w:hAnsi="David"/>
          <w:b/>
          <w:bCs/>
          <w:rtl/>
        </w:rPr>
        <w:t xml:space="preserve"> </w:t>
      </w:r>
      <w:r w:rsidR="003F4AD2" w:rsidRPr="00D33F81">
        <w:rPr>
          <w:rFonts w:ascii="David" w:hAnsi="David"/>
          <w:rtl/>
        </w:rPr>
        <w:t>והאשימה כי צה"ל הוא צבא של רוצחים.</w:t>
      </w:r>
    </w:p>
    <w:p w:rsidR="003F4AD2" w:rsidRDefault="003F4AD2" w:rsidP="0094315A">
      <w:pPr>
        <w:pStyle w:val="1"/>
        <w:rPr>
          <w:rFonts w:cs="Narkisim"/>
          <w:b/>
          <w:bCs/>
          <w:rtl/>
        </w:rPr>
      </w:pPr>
    </w:p>
    <w:p w:rsidR="007876CA" w:rsidRPr="00EC3293" w:rsidRDefault="007876CA" w:rsidP="007876CA">
      <w:pPr>
        <w:pStyle w:val="1"/>
        <w:numPr>
          <w:ilvl w:val="0"/>
          <w:numId w:val="27"/>
        </w:numPr>
        <w:rPr>
          <w:b/>
          <w:bCs/>
          <w:rtl/>
        </w:rPr>
      </w:pPr>
      <w:r>
        <w:rPr>
          <w:rFonts w:hint="cs"/>
          <w:b/>
          <w:bCs/>
          <w:u w:val="single"/>
          <w:rtl/>
        </w:rPr>
        <w:t xml:space="preserve">נספח יד' לבקשה </w:t>
      </w:r>
      <w:r>
        <w:rPr>
          <w:b/>
          <w:bCs/>
          <w:u w:val="single"/>
          <w:rtl/>
        </w:rPr>
        <w:t>–</w:t>
      </w:r>
      <w:r>
        <w:rPr>
          <w:rFonts w:hint="cs"/>
          <w:b/>
          <w:bCs/>
          <w:u w:val="single"/>
          <w:rtl/>
        </w:rPr>
        <w:t xml:space="preserve"> וידאו של ראיון עם ח"כ זועבי</w:t>
      </w:r>
    </w:p>
    <w:p w:rsidR="00695B0C" w:rsidRPr="00695B0C" w:rsidRDefault="00695B0C" w:rsidP="00695B0C">
      <w:pPr>
        <w:pStyle w:val="1"/>
        <w:rPr>
          <w:rFonts w:cs="Narkisim"/>
          <w:rtl/>
        </w:rPr>
      </w:pPr>
      <w:r>
        <w:rPr>
          <w:rFonts w:cs="Narkisim" w:hint="cs"/>
          <w:rtl/>
        </w:rPr>
        <w:t xml:space="preserve">           </w:t>
      </w:r>
      <w:hyperlink r:id="rId24" w:history="1">
        <w:r w:rsidRPr="00296B12">
          <w:rPr>
            <w:rStyle w:val="Hyperlink"/>
            <w:rFonts w:ascii="Narkisim" w:hAnsi="Narkisim" w:cs="Narkisim"/>
          </w:rPr>
          <w:t>http://reshet.tv/%D7%97%D7%93%D7%A9%D7%95%D7%AA/news/Politics/Politics/Article,166483.aspx</w:t>
        </w:r>
      </w:hyperlink>
    </w:p>
    <w:p w:rsidR="007876CA" w:rsidRPr="00695B0C" w:rsidRDefault="007876CA" w:rsidP="0094315A">
      <w:pPr>
        <w:pStyle w:val="1"/>
        <w:rPr>
          <w:rFonts w:cs="Narkisim"/>
          <w:rtl/>
        </w:rPr>
      </w:pPr>
    </w:p>
    <w:p w:rsidR="007876CA" w:rsidRDefault="007876CA" w:rsidP="0094315A">
      <w:pPr>
        <w:pStyle w:val="1"/>
        <w:rPr>
          <w:rFonts w:cs="Narkisim"/>
          <w:b/>
          <w:bCs/>
          <w:u w:val="single"/>
          <w:rtl/>
        </w:rPr>
      </w:pPr>
    </w:p>
    <w:p w:rsidR="004B0A6C" w:rsidRDefault="004B0A6C" w:rsidP="004B0A6C">
      <w:pPr>
        <w:pStyle w:val="1"/>
        <w:rPr>
          <w:rtl/>
        </w:rPr>
      </w:pPr>
      <w:r w:rsidRPr="00922801">
        <w:rPr>
          <w:rFonts w:hint="cs"/>
          <w:u w:val="single"/>
          <w:rtl/>
        </w:rPr>
        <w:t>שלילת קיומה של מדינת ישראל כמדינה יהודית</w:t>
      </w:r>
      <w:r>
        <w:rPr>
          <w:rFonts w:hint="cs"/>
          <w:u w:val="single"/>
          <w:rtl/>
        </w:rPr>
        <w:t xml:space="preserve"> ודמוקרטית</w:t>
      </w:r>
      <w:r w:rsidRPr="00922801">
        <w:rPr>
          <w:rFonts w:hint="cs"/>
          <w:u w:val="single"/>
          <w:rtl/>
        </w:rPr>
        <w:t xml:space="preserve"> (סעיף 7א(א)(</w:t>
      </w:r>
      <w:r>
        <w:rPr>
          <w:rFonts w:hint="cs"/>
          <w:u w:val="single"/>
          <w:rtl/>
        </w:rPr>
        <w:t>1</w:t>
      </w:r>
      <w:r w:rsidRPr="00922801">
        <w:rPr>
          <w:rFonts w:hint="cs"/>
          <w:u w:val="single"/>
          <w:rtl/>
        </w:rPr>
        <w:t>)</w:t>
      </w:r>
      <w:r>
        <w:rPr>
          <w:rFonts w:hint="cs"/>
          <w:u w:val="single"/>
          <w:rtl/>
        </w:rPr>
        <w:t xml:space="preserve"> לחוק יסוד</w:t>
      </w:r>
      <w:r w:rsidRPr="00922801">
        <w:rPr>
          <w:rFonts w:hint="cs"/>
          <w:u w:val="single"/>
          <w:rtl/>
        </w:rPr>
        <w:t>:הכנסת</w:t>
      </w:r>
      <w:r>
        <w:rPr>
          <w:rFonts w:hint="cs"/>
          <w:rtl/>
        </w:rPr>
        <w:t>:</w:t>
      </w:r>
    </w:p>
    <w:p w:rsidR="003F4AD2" w:rsidRDefault="003F4AD2" w:rsidP="0094315A">
      <w:pPr>
        <w:pStyle w:val="1"/>
        <w:rPr>
          <w:rFonts w:cs="Narkisim"/>
          <w:b/>
          <w:bCs/>
          <w:u w:val="single"/>
          <w:rtl/>
        </w:rPr>
      </w:pPr>
    </w:p>
    <w:p w:rsidR="00194EB9" w:rsidRDefault="00871DE4" w:rsidP="008E3380">
      <w:pPr>
        <w:pStyle w:val="1"/>
        <w:numPr>
          <w:ilvl w:val="0"/>
          <w:numId w:val="3"/>
        </w:numPr>
        <w:rPr>
          <w:rFonts w:ascii="David" w:hAnsi="David"/>
        </w:rPr>
      </w:pPr>
      <w:r>
        <w:rPr>
          <w:rFonts w:ascii="David" w:hAnsi="David"/>
          <w:rtl/>
        </w:rPr>
        <w:t>ב</w:t>
      </w:r>
      <w:r>
        <w:rPr>
          <w:rFonts w:ascii="David" w:hAnsi="David" w:hint="cs"/>
          <w:rtl/>
        </w:rPr>
        <w:t>יום 13.11.2014,</w:t>
      </w:r>
      <w:r w:rsidR="00194EB9" w:rsidRPr="002432A7">
        <w:rPr>
          <w:rFonts w:ascii="David" w:hAnsi="David"/>
          <w:rtl/>
        </w:rPr>
        <w:t xml:space="preserve"> על רקע המתיחות במזרח ירושלים וברחבי המדינה, השתתפה ח"כ זועבי בהפגנה שהתקיימה בכניסה לאוניברסיטת תל אביב ואשר כללה בין היתר קריאות ושלטים נגד המדינה ובעד הטרור: " להוציא את הציונים מהארץ" "שחרור אסירים עכשיו", "תפסיקו לייהד את אל אקצה", "די ליהוד ירושלים".</w:t>
      </w:r>
    </w:p>
    <w:p w:rsidR="00695B0C" w:rsidRDefault="00695B0C" w:rsidP="00695B0C">
      <w:pPr>
        <w:pStyle w:val="1"/>
        <w:ind w:left="720" w:firstLine="0"/>
        <w:rPr>
          <w:rFonts w:ascii="David" w:hAnsi="David"/>
          <w:rtl/>
        </w:rPr>
      </w:pPr>
    </w:p>
    <w:p w:rsidR="00695B0C" w:rsidRPr="00EC3293" w:rsidRDefault="00695B0C" w:rsidP="00695B0C">
      <w:pPr>
        <w:pStyle w:val="1"/>
        <w:numPr>
          <w:ilvl w:val="0"/>
          <w:numId w:val="27"/>
        </w:numPr>
        <w:rPr>
          <w:b/>
          <w:bCs/>
          <w:rtl/>
        </w:rPr>
      </w:pPr>
      <w:r>
        <w:rPr>
          <w:rFonts w:hint="cs"/>
          <w:b/>
          <w:bCs/>
          <w:u w:val="single"/>
          <w:rtl/>
        </w:rPr>
        <w:t xml:space="preserve">נספח טו' לבקשה </w:t>
      </w:r>
      <w:r>
        <w:rPr>
          <w:b/>
          <w:bCs/>
          <w:u w:val="single"/>
          <w:rtl/>
        </w:rPr>
        <w:t>–</w:t>
      </w:r>
      <w:r>
        <w:rPr>
          <w:rFonts w:hint="cs"/>
          <w:b/>
          <w:bCs/>
          <w:u w:val="single"/>
          <w:rtl/>
        </w:rPr>
        <w:t xml:space="preserve"> וידאו שצולם בהפגנה בה השתתפה ח"כ זועבי</w:t>
      </w:r>
    </w:p>
    <w:p w:rsidR="00194EB9" w:rsidRDefault="00695B0C" w:rsidP="00695B0C">
      <w:pPr>
        <w:pStyle w:val="1"/>
        <w:rPr>
          <w:rFonts w:ascii="David" w:hAnsi="David"/>
          <w:rtl/>
        </w:rPr>
      </w:pPr>
      <w:r>
        <w:rPr>
          <w:rFonts w:ascii="David" w:hAnsi="David" w:hint="cs"/>
          <w:rtl/>
        </w:rPr>
        <w:t xml:space="preserve">             </w:t>
      </w:r>
      <w:hyperlink r:id="rId25" w:history="1">
        <w:r w:rsidRPr="000432B6">
          <w:rPr>
            <w:rStyle w:val="Hyperlink"/>
            <w:rFonts w:ascii="David" w:hAnsi="David"/>
          </w:rPr>
          <w:t>http://news.walla.co.il/item/2804425</w:t>
        </w:r>
      </w:hyperlink>
    </w:p>
    <w:p w:rsidR="00575027" w:rsidRDefault="00575027" w:rsidP="00575027">
      <w:pPr>
        <w:pStyle w:val="1"/>
        <w:rPr>
          <w:rFonts w:ascii="David" w:hAnsi="David" w:hint="cs"/>
          <w:rtl/>
        </w:rPr>
      </w:pPr>
    </w:p>
    <w:p w:rsidR="005F5986" w:rsidRDefault="005F5986" w:rsidP="00575027">
      <w:pPr>
        <w:pStyle w:val="1"/>
        <w:rPr>
          <w:rFonts w:ascii="David" w:hAnsi="David" w:hint="cs"/>
          <w:rtl/>
        </w:rPr>
      </w:pPr>
    </w:p>
    <w:p w:rsidR="005F5986" w:rsidRPr="00575027" w:rsidRDefault="005F5986" w:rsidP="00575027">
      <w:pPr>
        <w:pStyle w:val="1"/>
        <w:rPr>
          <w:rFonts w:ascii="David" w:hAnsi="David"/>
          <w:rtl/>
        </w:rPr>
      </w:pPr>
    </w:p>
    <w:p w:rsidR="00D2257E" w:rsidRDefault="00D2257E" w:rsidP="0094315A">
      <w:pPr>
        <w:pStyle w:val="1"/>
        <w:rPr>
          <w:rFonts w:ascii="David" w:hAnsi="David"/>
          <w:rtl/>
        </w:rPr>
      </w:pPr>
    </w:p>
    <w:p w:rsidR="00610C18" w:rsidRPr="002432A7" w:rsidRDefault="00610C18" w:rsidP="00610C18">
      <w:pPr>
        <w:pStyle w:val="1"/>
        <w:numPr>
          <w:ilvl w:val="0"/>
          <w:numId w:val="3"/>
        </w:numPr>
        <w:rPr>
          <w:rFonts w:ascii="David" w:hAnsi="David"/>
        </w:rPr>
      </w:pPr>
      <w:r w:rsidRPr="002432A7">
        <w:rPr>
          <w:rFonts w:ascii="David" w:hAnsi="David"/>
          <w:rtl/>
        </w:rPr>
        <w:t>ח"כ זועבי לא הסתפקה בתמיכה בטרור, בסיוע לאויב במאבק מזויין ובהסתה כנגד מדינת ישראל וכוחות הבטחון, ואף לא הסתפקה בהתנהגות אלימה כלפי שוטרים ובהשתתפות בהפגנות אלימות ולא חוקיות, אלא הרחיבה את תחומי פעילותה האס</w:t>
      </w:r>
      <w:r w:rsidR="00871DE4">
        <w:rPr>
          <w:rFonts w:ascii="David" w:hAnsi="David"/>
          <w:rtl/>
        </w:rPr>
        <w:t xml:space="preserve">ורה גם לפגיעה מכוונת בשוטרים </w:t>
      </w:r>
      <w:r w:rsidR="00871DE4">
        <w:rPr>
          <w:rFonts w:ascii="David" w:hAnsi="David" w:hint="cs"/>
          <w:rtl/>
        </w:rPr>
        <w:t>בני מיעוט</w:t>
      </w:r>
      <w:r w:rsidRPr="002432A7">
        <w:rPr>
          <w:rFonts w:ascii="David" w:hAnsi="David"/>
          <w:rtl/>
        </w:rPr>
        <w:t xml:space="preserve">ים על רקע מוצאם. </w:t>
      </w:r>
      <w:r>
        <w:rPr>
          <w:rFonts w:ascii="David" w:hAnsi="David" w:hint="cs"/>
          <w:rtl/>
        </w:rPr>
        <w:t>כל זאת מתוך כוונה לפגוע פגיע</w:t>
      </w:r>
      <w:r w:rsidR="00B63B51">
        <w:rPr>
          <w:rFonts w:ascii="David" w:hAnsi="David" w:hint="cs"/>
          <w:rtl/>
        </w:rPr>
        <w:t xml:space="preserve">ה אנושה במרקם היחסים העדין בין רבדי </w:t>
      </w:r>
      <w:r>
        <w:rPr>
          <w:rFonts w:ascii="David" w:hAnsi="David" w:hint="cs"/>
          <w:rtl/>
        </w:rPr>
        <w:t>החברה הישראלית</w:t>
      </w:r>
      <w:r w:rsidR="00B63B51">
        <w:rPr>
          <w:rFonts w:ascii="David" w:hAnsi="David" w:hint="cs"/>
          <w:rtl/>
        </w:rPr>
        <w:t>,</w:t>
      </w:r>
      <w:r>
        <w:rPr>
          <w:rFonts w:ascii="David" w:hAnsi="David" w:hint="cs"/>
          <w:rtl/>
        </w:rPr>
        <w:t xml:space="preserve"> ובדרך זו לפגוע פגיעה קשה נוספ</w:t>
      </w:r>
      <w:r w:rsidR="00B63B51">
        <w:rPr>
          <w:rFonts w:ascii="David" w:hAnsi="David" w:hint="cs"/>
          <w:rtl/>
        </w:rPr>
        <w:t xml:space="preserve">ת </w:t>
      </w:r>
      <w:r>
        <w:rPr>
          <w:rFonts w:ascii="David" w:hAnsi="David" w:hint="cs"/>
          <w:rtl/>
        </w:rPr>
        <w:t>ביסוד קיומה של המד</w:t>
      </w:r>
      <w:r w:rsidR="00B63B51">
        <w:rPr>
          <w:rFonts w:ascii="David" w:hAnsi="David" w:hint="cs"/>
          <w:rtl/>
        </w:rPr>
        <w:t>ינה כ</w:t>
      </w:r>
      <w:r>
        <w:rPr>
          <w:rFonts w:ascii="David" w:hAnsi="David" w:hint="cs"/>
          <w:rtl/>
        </w:rPr>
        <w:t>דמוקרטית. בדרכה להגשים את האידאולוגיה הקיצונית בה היא מחזיקה, לא בחלה ח"כ זועבי מלעשות</w:t>
      </w:r>
      <w:r>
        <w:rPr>
          <w:rFonts w:ascii="David" w:hAnsi="David"/>
          <w:rtl/>
        </w:rPr>
        <w:t xml:space="preserve"> </w:t>
      </w:r>
      <w:r w:rsidRPr="002432A7">
        <w:rPr>
          <w:rFonts w:ascii="David" w:hAnsi="David"/>
          <w:rtl/>
        </w:rPr>
        <w:t>ניסיון חמור מאין כמותו</w:t>
      </w:r>
      <w:r w:rsidR="00B63B51">
        <w:rPr>
          <w:rFonts w:ascii="David" w:hAnsi="David" w:hint="cs"/>
          <w:rtl/>
        </w:rPr>
        <w:t>, בעיקר כאשר הוא נעשה</w:t>
      </w:r>
      <w:r w:rsidRPr="002432A7">
        <w:rPr>
          <w:rFonts w:ascii="David" w:hAnsi="David"/>
          <w:rtl/>
        </w:rPr>
        <w:t xml:space="preserve"> מצד חבר כנסת ואיש ציבור</w:t>
      </w:r>
      <w:r w:rsidR="00691ACB">
        <w:rPr>
          <w:rFonts w:ascii="David" w:hAnsi="David" w:hint="cs"/>
          <w:rtl/>
        </w:rPr>
        <w:t>,</w:t>
      </w:r>
      <w:r w:rsidRPr="002432A7">
        <w:rPr>
          <w:rFonts w:ascii="David" w:hAnsi="David"/>
          <w:rtl/>
        </w:rPr>
        <w:t xml:space="preserve"> להלך אימים על גורמי אכיפת החוק</w:t>
      </w:r>
      <w:r>
        <w:rPr>
          <w:rFonts w:ascii="David" w:hAnsi="David" w:hint="cs"/>
          <w:rtl/>
        </w:rPr>
        <w:t>,</w:t>
      </w:r>
      <w:r w:rsidRPr="002432A7">
        <w:rPr>
          <w:rFonts w:ascii="David" w:hAnsi="David"/>
          <w:rtl/>
        </w:rPr>
        <w:t xml:space="preserve"> להרתיעם מלמלא את תפקי</w:t>
      </w:r>
      <w:r>
        <w:rPr>
          <w:rFonts w:ascii="David" w:hAnsi="David"/>
          <w:rtl/>
        </w:rPr>
        <w:t>דם</w:t>
      </w:r>
      <w:r>
        <w:rPr>
          <w:rFonts w:ascii="David" w:hAnsi="David" w:hint="cs"/>
          <w:rtl/>
        </w:rPr>
        <w:t xml:space="preserve">, </w:t>
      </w:r>
      <w:r w:rsidRPr="002432A7">
        <w:rPr>
          <w:rFonts w:ascii="David" w:hAnsi="David"/>
          <w:rtl/>
        </w:rPr>
        <w:t>להסית לפגיעה בהם ולנידו</w:t>
      </w:r>
      <w:r>
        <w:rPr>
          <w:rFonts w:ascii="David" w:hAnsi="David" w:hint="cs"/>
          <w:rtl/>
        </w:rPr>
        <w:t>י</w:t>
      </w:r>
      <w:r w:rsidRPr="002432A7">
        <w:rPr>
          <w:rFonts w:ascii="David" w:hAnsi="David"/>
          <w:rtl/>
        </w:rPr>
        <w:t xml:space="preserve">ים מהחברה. </w:t>
      </w:r>
    </w:p>
    <w:p w:rsidR="00610C18" w:rsidRPr="002432A7" w:rsidRDefault="00610C18" w:rsidP="00610C18">
      <w:pPr>
        <w:pStyle w:val="1"/>
        <w:rPr>
          <w:rFonts w:ascii="David" w:hAnsi="David"/>
          <w:rtl/>
        </w:rPr>
      </w:pPr>
    </w:p>
    <w:p w:rsidR="00610C18" w:rsidRPr="002432A7" w:rsidRDefault="00691ACB" w:rsidP="00EB542E">
      <w:pPr>
        <w:pStyle w:val="1"/>
        <w:rPr>
          <w:rFonts w:ascii="David" w:hAnsi="David"/>
        </w:rPr>
      </w:pPr>
      <w:r>
        <w:rPr>
          <w:rFonts w:ascii="David" w:hAnsi="David"/>
          <w:rtl/>
        </w:rPr>
        <w:tab/>
      </w:r>
      <w:r w:rsidR="00610C18" w:rsidRPr="002432A7">
        <w:rPr>
          <w:rFonts w:ascii="David" w:hAnsi="David"/>
          <w:rtl/>
        </w:rPr>
        <w:t>הא</w:t>
      </w:r>
      <w:r w:rsidR="007F4E44">
        <w:rPr>
          <w:rFonts w:ascii="David" w:hAnsi="David" w:hint="cs"/>
          <w:rtl/>
        </w:rPr>
        <w:t>י</w:t>
      </w:r>
      <w:r w:rsidR="00610C18" w:rsidRPr="002432A7">
        <w:rPr>
          <w:rFonts w:ascii="David" w:hAnsi="David"/>
          <w:rtl/>
        </w:rPr>
        <w:t xml:space="preserve">רוע המדובר התרחש בבית המשפט השלום בנצרת, כאשר במהלך דיון שהתקיים במקום ביום </w:t>
      </w:r>
      <w:r w:rsidR="00EB542E">
        <w:rPr>
          <w:rFonts w:ascii="David" w:hAnsi="David" w:hint="cs"/>
          <w:rtl/>
        </w:rPr>
        <w:t>6/7/2014</w:t>
      </w:r>
      <w:r>
        <w:rPr>
          <w:rFonts w:ascii="David" w:hAnsi="David" w:hint="cs"/>
          <w:rtl/>
        </w:rPr>
        <w:t xml:space="preserve">, </w:t>
      </w:r>
      <w:r w:rsidR="00610C18" w:rsidRPr="002432A7">
        <w:rPr>
          <w:rFonts w:ascii="David" w:hAnsi="David"/>
          <w:rtl/>
        </w:rPr>
        <w:t xml:space="preserve">קראה ח"כ זועבי קריאות גנאי קשות לעברם של שוטרים בני מיעוטים שנכחו במקום. בין היתר, אמרה ח"כ זועבי את הדברים הבאים: </w:t>
      </w:r>
    </w:p>
    <w:p w:rsidR="00610C18" w:rsidRPr="002432A7" w:rsidRDefault="00610C18" w:rsidP="00610C18">
      <w:pPr>
        <w:pStyle w:val="1"/>
        <w:rPr>
          <w:rFonts w:ascii="David" w:hAnsi="David"/>
          <w:rtl/>
        </w:rPr>
      </w:pPr>
    </w:p>
    <w:p w:rsidR="00610C18" w:rsidRDefault="00691ACB" w:rsidP="00610C18">
      <w:pPr>
        <w:pStyle w:val="1"/>
        <w:rPr>
          <w:rFonts w:cs="Narkisim"/>
          <w:b/>
          <w:bCs/>
          <w:rtl/>
        </w:rPr>
      </w:pPr>
      <w:r>
        <w:rPr>
          <w:rFonts w:cs="Narkisim"/>
          <w:rtl/>
        </w:rPr>
        <w:tab/>
      </w:r>
      <w:r w:rsidR="00610C18">
        <w:rPr>
          <w:rFonts w:cs="Narkisim" w:hint="cs"/>
          <w:rtl/>
        </w:rPr>
        <w:t>"...</w:t>
      </w:r>
      <w:r w:rsidR="00610C18">
        <w:rPr>
          <w:rFonts w:cs="Narkisim" w:hint="cs"/>
          <w:b/>
          <w:bCs/>
          <w:rtl/>
        </w:rPr>
        <w:t xml:space="preserve">צריך לירוק להם בפרצוף, אלה שמעידים עם ....נגד בנינו ובנותינו, אלה שמשתפים פעולה עם המדכא נגד בני עמם, צריך לנקות בהם את הרצפה. לנקות בהם את הרצפה. לא ללחוץ להם את היד ולא ניתן להם להיות בינינו, ושיפחדו מאיתנו. וכשהם ברחוב שיפחדו מאיתנו. שיפחדו </w:t>
      </w:r>
      <w:r w:rsidR="00610C18" w:rsidRPr="00691ACB">
        <w:rPr>
          <w:rFonts w:ascii="David" w:hAnsi="David"/>
          <w:b/>
          <w:bCs/>
          <w:rtl/>
        </w:rPr>
        <w:t>מהשבאב</w:t>
      </w:r>
      <w:r w:rsidR="00610C18">
        <w:rPr>
          <w:rFonts w:cs="Narkisim" w:hint="cs"/>
          <w:b/>
          <w:bCs/>
          <w:rtl/>
        </w:rPr>
        <w:t xml:space="preserve"> שנעצרים על סמך המיידעים שהם שולחים, אלה הם שמוסרים מידע למשטרה, שלפיו עוצרים את הצעירים שלנו ואת בנותינו. ...."</w:t>
      </w:r>
    </w:p>
    <w:p w:rsidR="006E4DCA" w:rsidRDefault="006E4DCA" w:rsidP="006E4DCA">
      <w:pPr>
        <w:pStyle w:val="1"/>
        <w:rPr>
          <w:rFonts w:cs="Narkisim"/>
          <w:b/>
          <w:bCs/>
          <w:rtl/>
        </w:rPr>
      </w:pPr>
    </w:p>
    <w:p w:rsidR="00AD0714" w:rsidRPr="00EC3293" w:rsidRDefault="00AD0714" w:rsidP="00AD0714">
      <w:pPr>
        <w:pStyle w:val="1"/>
        <w:numPr>
          <w:ilvl w:val="0"/>
          <w:numId w:val="27"/>
        </w:numPr>
        <w:rPr>
          <w:b/>
          <w:bCs/>
          <w:rtl/>
        </w:rPr>
      </w:pPr>
      <w:r>
        <w:rPr>
          <w:rFonts w:hint="cs"/>
          <w:b/>
          <w:bCs/>
          <w:u w:val="single"/>
          <w:rtl/>
        </w:rPr>
        <w:t xml:space="preserve">נספח טז' לבקשה </w:t>
      </w:r>
      <w:r>
        <w:rPr>
          <w:b/>
          <w:bCs/>
          <w:u w:val="single"/>
          <w:rtl/>
        </w:rPr>
        <w:t>–</w:t>
      </w:r>
      <w:r>
        <w:rPr>
          <w:rFonts w:hint="cs"/>
          <w:b/>
          <w:bCs/>
          <w:u w:val="single"/>
          <w:rtl/>
        </w:rPr>
        <w:t xml:space="preserve"> וידאו שצולם במהלך התקרית בבית המשפט בנצרת</w:t>
      </w:r>
    </w:p>
    <w:p w:rsidR="00AE7B4C" w:rsidRPr="004B0517" w:rsidRDefault="00AE7B4C" w:rsidP="00AE7B4C">
      <w:pPr>
        <w:pStyle w:val="1"/>
        <w:rPr>
          <w:rFonts w:cs="Narkisim" w:hint="cs"/>
          <w:rtl/>
        </w:rPr>
      </w:pPr>
      <w:r>
        <w:rPr>
          <w:rFonts w:cs="Narkisim" w:hint="cs"/>
          <w:b/>
          <w:bCs/>
          <w:rtl/>
        </w:rPr>
        <w:t xml:space="preserve">          </w:t>
      </w:r>
      <w:hyperlink r:id="rId26" w:history="1">
        <w:r w:rsidRPr="004B0517">
          <w:rPr>
            <w:rStyle w:val="Hyperlink"/>
            <w:rFonts w:cs="Narkisim"/>
          </w:rPr>
          <w:t>http://www.mako.co.il/news-law/crime/Article-e1c7e01cf3d6741004.htm</w:t>
        </w:r>
      </w:hyperlink>
    </w:p>
    <w:p w:rsidR="00AD0714" w:rsidRDefault="00AD0714" w:rsidP="006E4DCA">
      <w:pPr>
        <w:pStyle w:val="1"/>
        <w:rPr>
          <w:rFonts w:cs="Narkisim"/>
          <w:b/>
          <w:bCs/>
          <w:rtl/>
        </w:rPr>
      </w:pPr>
    </w:p>
    <w:p w:rsidR="00610C18" w:rsidRDefault="00610C18" w:rsidP="00735F58">
      <w:pPr>
        <w:pStyle w:val="1"/>
        <w:numPr>
          <w:ilvl w:val="0"/>
          <w:numId w:val="3"/>
        </w:numPr>
        <w:rPr>
          <w:rFonts w:ascii="David" w:hAnsi="David"/>
        </w:rPr>
      </w:pPr>
      <w:r w:rsidRPr="00691ACB">
        <w:rPr>
          <w:rFonts w:ascii="David" w:hAnsi="David"/>
          <w:rtl/>
        </w:rPr>
        <w:t xml:space="preserve">בעקבות דברים אלה, החליטה פרקליטות המדינה ביום 6.1.2015 להעמיד את ח"כ זועבי לדין בגין עבירות של הסתה לאלימות והעלבת עובד ציבור. </w:t>
      </w:r>
    </w:p>
    <w:p w:rsidR="008F1C93" w:rsidRDefault="008F1C93" w:rsidP="008F1C93">
      <w:pPr>
        <w:pStyle w:val="1"/>
        <w:ind w:left="720" w:firstLine="0"/>
        <w:rPr>
          <w:rFonts w:ascii="David" w:hAnsi="David"/>
          <w:rtl/>
        </w:rPr>
      </w:pPr>
    </w:p>
    <w:p w:rsidR="002E3D09" w:rsidRDefault="00610C18" w:rsidP="005275CB">
      <w:pPr>
        <w:pStyle w:val="1"/>
        <w:numPr>
          <w:ilvl w:val="0"/>
          <w:numId w:val="3"/>
        </w:numPr>
        <w:rPr>
          <w:rFonts w:ascii="David" w:hAnsi="David" w:hint="cs"/>
        </w:rPr>
      </w:pPr>
      <w:r w:rsidRPr="00691ACB">
        <w:rPr>
          <w:rFonts w:ascii="David" w:hAnsi="David"/>
          <w:rtl/>
        </w:rPr>
        <w:t xml:space="preserve">התנהגותה זו של ח"כ זועבי לא היתה המקרה היחיד בו ניסתה ח"כ זועבי להלך אימים </w:t>
      </w:r>
      <w:r w:rsidR="00871DE4">
        <w:rPr>
          <w:rFonts w:ascii="David" w:hAnsi="David" w:hint="cs"/>
          <w:rtl/>
        </w:rPr>
        <w:t>ולעשות דה לגיטימציה</w:t>
      </w:r>
      <w:r w:rsidRPr="00691ACB">
        <w:rPr>
          <w:rFonts w:ascii="David" w:hAnsi="David"/>
          <w:rtl/>
        </w:rPr>
        <w:t xml:space="preserve"> </w:t>
      </w:r>
      <w:r w:rsidR="00871DE4">
        <w:rPr>
          <w:rFonts w:ascii="David" w:hAnsi="David" w:hint="cs"/>
          <w:rtl/>
        </w:rPr>
        <w:t>ל</w:t>
      </w:r>
      <w:r w:rsidRPr="00691ACB">
        <w:rPr>
          <w:rFonts w:ascii="David" w:hAnsi="David"/>
          <w:rtl/>
        </w:rPr>
        <w:t>בני מיעוטים אשר כל חטאם בהיותם רואים את עצמם חלק ממדינת ישראל, נאמנים לה, משרתים אותה ומשתלבים בה שילוב מלא</w:t>
      </w:r>
      <w:r w:rsidR="00735F58">
        <w:rPr>
          <w:rFonts w:ascii="David" w:hAnsi="David" w:hint="cs"/>
          <w:rtl/>
        </w:rPr>
        <w:t>, ובכך מקיימים הלכה למעשה את היותה של המדינה מדינה דמוקרטית</w:t>
      </w:r>
      <w:r w:rsidR="00735F58">
        <w:rPr>
          <w:rFonts w:ascii="David" w:hAnsi="David"/>
          <w:rtl/>
        </w:rPr>
        <w:t xml:space="preserve">. </w:t>
      </w:r>
      <w:r w:rsidRPr="00691ACB">
        <w:rPr>
          <w:rFonts w:ascii="David" w:hAnsi="David"/>
          <w:rtl/>
        </w:rPr>
        <w:t xml:space="preserve">בעת דיון שהתקיים בוועדת העבודה, הרווחה והבריאות של הכנסת, בעניין </w:t>
      </w:r>
      <w:r w:rsidR="00C05C70" w:rsidRPr="00C05C70">
        <w:rPr>
          <w:rFonts w:ascii="David" w:hAnsi="David"/>
          <w:rtl/>
        </w:rPr>
        <w:t>הצעת חוק שוויון ההזדמנויות בעבודה (תיקון מס' 19) (הרכב הוועדה המייעצת)</w:t>
      </w:r>
      <w:r w:rsidR="00C05C70">
        <w:rPr>
          <w:rFonts w:ascii="David" w:hAnsi="David" w:hint="cs"/>
          <w:rtl/>
        </w:rPr>
        <w:t xml:space="preserve"> </w:t>
      </w:r>
      <w:r w:rsidR="00341BC6">
        <w:rPr>
          <w:rFonts w:ascii="David" w:hAnsi="David" w:hint="cs"/>
          <w:rtl/>
        </w:rPr>
        <w:t>ש</w:t>
      </w:r>
      <w:r w:rsidR="00735F58">
        <w:rPr>
          <w:rFonts w:ascii="David" w:hAnsi="David"/>
          <w:rtl/>
        </w:rPr>
        <w:t xml:space="preserve">התקיים ביום </w:t>
      </w:r>
      <w:r w:rsidR="00C05C70">
        <w:rPr>
          <w:rFonts w:ascii="David" w:hAnsi="David" w:hint="cs"/>
          <w:rtl/>
        </w:rPr>
        <w:t>5 בפברואר 2014</w:t>
      </w:r>
      <w:r w:rsidR="00735F58">
        <w:rPr>
          <w:rFonts w:ascii="David" w:hAnsi="David"/>
          <w:rtl/>
        </w:rPr>
        <w:t xml:space="preserve">, </w:t>
      </w:r>
      <w:r w:rsidR="005275CB">
        <w:rPr>
          <w:rFonts w:ascii="David" w:hAnsi="David" w:hint="cs"/>
          <w:rtl/>
        </w:rPr>
        <w:t>תקפ</w:t>
      </w:r>
      <w:r w:rsidR="00735F58">
        <w:rPr>
          <w:rFonts w:ascii="David" w:hAnsi="David" w:hint="cs"/>
          <w:rtl/>
        </w:rPr>
        <w:t>ה</w:t>
      </w:r>
      <w:r w:rsidRPr="00691ACB">
        <w:rPr>
          <w:rFonts w:ascii="David" w:hAnsi="David"/>
          <w:rtl/>
        </w:rPr>
        <w:t xml:space="preserve"> ח"כ ז</w:t>
      </w:r>
      <w:r w:rsidR="00735F58">
        <w:rPr>
          <w:rFonts w:ascii="David" w:hAnsi="David"/>
          <w:rtl/>
        </w:rPr>
        <w:t xml:space="preserve">ועבי </w:t>
      </w:r>
      <w:r w:rsidR="00735F58">
        <w:rPr>
          <w:rFonts w:ascii="David" w:hAnsi="David" w:hint="cs"/>
          <w:rtl/>
        </w:rPr>
        <w:t>א</w:t>
      </w:r>
      <w:r w:rsidR="00735F58">
        <w:rPr>
          <w:rFonts w:ascii="David" w:hAnsi="David"/>
          <w:rtl/>
        </w:rPr>
        <w:t>ל מר שאדי חלול, סרן במיל</w:t>
      </w:r>
      <w:r w:rsidR="00735F58">
        <w:rPr>
          <w:rFonts w:ascii="David" w:hAnsi="David" w:hint="cs"/>
          <w:rtl/>
        </w:rPr>
        <w:t>ואים</w:t>
      </w:r>
      <w:r w:rsidRPr="00691ACB">
        <w:rPr>
          <w:rFonts w:ascii="David" w:hAnsi="David"/>
          <w:rtl/>
        </w:rPr>
        <w:t xml:space="preserve"> בן העדה הארמית נוצרית</w:t>
      </w:r>
      <w:r w:rsidR="00735F58">
        <w:rPr>
          <w:rFonts w:ascii="David" w:hAnsi="David" w:hint="cs"/>
          <w:rtl/>
        </w:rPr>
        <w:t>,</w:t>
      </w:r>
      <w:r w:rsidR="001030F0">
        <w:rPr>
          <w:rFonts w:ascii="David" w:hAnsi="David"/>
          <w:rtl/>
        </w:rPr>
        <w:t xml:space="preserve"> </w:t>
      </w:r>
      <w:r w:rsidR="005275CB">
        <w:rPr>
          <w:rFonts w:ascii="David" w:hAnsi="David" w:hint="cs"/>
          <w:rtl/>
        </w:rPr>
        <w:t>בלשון מאיי</w:t>
      </w:r>
      <w:r w:rsidR="002E3D09">
        <w:rPr>
          <w:rFonts w:ascii="David" w:hAnsi="David" w:hint="cs"/>
          <w:rtl/>
        </w:rPr>
        <w:t xml:space="preserve">מתאשר הביאה אף להרחקתה מהישיבה: </w:t>
      </w:r>
    </w:p>
    <w:p w:rsidR="002E3D09" w:rsidRDefault="002E3D09" w:rsidP="002E3D09">
      <w:pPr>
        <w:pStyle w:val="a7"/>
        <w:rPr>
          <w:rFonts w:ascii="David" w:hAnsi="David" w:hint="cs"/>
          <w:rtl/>
        </w:rPr>
      </w:pPr>
    </w:p>
    <w:p w:rsidR="00610C18" w:rsidRPr="002E3D09" w:rsidRDefault="001030F0" w:rsidP="002E3D09">
      <w:pPr>
        <w:pStyle w:val="1"/>
        <w:ind w:left="720" w:firstLine="0"/>
        <w:rPr>
          <w:rFonts w:ascii="David" w:hAnsi="David" w:hint="cs"/>
          <w:b/>
          <w:bCs/>
        </w:rPr>
      </w:pPr>
      <w:r w:rsidRPr="002E3D09">
        <w:rPr>
          <w:rFonts w:ascii="David" w:hAnsi="David" w:hint="cs"/>
          <w:b/>
          <w:bCs/>
          <w:rtl/>
        </w:rPr>
        <w:t>"</w:t>
      </w:r>
      <w:r w:rsidR="005275CB" w:rsidRPr="002E3D09">
        <w:rPr>
          <w:rFonts w:ascii="David" w:hAnsi="David" w:hint="cs"/>
          <w:b/>
          <w:bCs/>
          <w:rtl/>
        </w:rPr>
        <w:t xml:space="preserve">תלך ברחובות נצרת, תגיד מה שאתה רוצה --- והם יתנו לך את התגובה הראויה ... </w:t>
      </w:r>
      <w:r w:rsidRPr="002E3D09">
        <w:rPr>
          <w:rFonts w:ascii="David" w:hAnsi="David"/>
          <w:b/>
          <w:bCs/>
          <w:rtl/>
        </w:rPr>
        <w:t>אתה לא יכול ללכת ברחובות של נצרת ושל כפר כנא. אתה יכול להגיד את הדברים האלה</w:t>
      </w:r>
      <w:r w:rsidR="005275CB" w:rsidRPr="002E3D09">
        <w:rPr>
          <w:rFonts w:ascii="David" w:hAnsi="David" w:hint="cs"/>
          <w:b/>
          <w:bCs/>
          <w:rtl/>
        </w:rPr>
        <w:t xml:space="preserve"> ---</w:t>
      </w:r>
      <w:r w:rsidRPr="002E3D09">
        <w:rPr>
          <w:rFonts w:ascii="David" w:hAnsi="David"/>
          <w:b/>
          <w:bCs/>
          <w:rtl/>
        </w:rPr>
        <w:t xml:space="preserve"> אתה לא יכול, אתה פחדן כי אתה לא מייצג</w:t>
      </w:r>
      <w:r w:rsidR="005275CB" w:rsidRPr="002E3D09">
        <w:rPr>
          <w:rFonts w:ascii="David" w:hAnsi="David" w:hint="cs"/>
          <w:b/>
          <w:bCs/>
          <w:rtl/>
        </w:rPr>
        <w:t xml:space="preserve"> ---</w:t>
      </w:r>
      <w:r w:rsidRPr="002E3D09">
        <w:rPr>
          <w:rFonts w:ascii="David" w:hAnsi="David"/>
          <w:b/>
          <w:bCs/>
          <w:rtl/>
        </w:rPr>
        <w:t xml:space="preserve"> </w:t>
      </w:r>
      <w:r w:rsidR="005275CB" w:rsidRPr="002E3D09">
        <w:rPr>
          <w:rFonts w:ascii="David" w:hAnsi="David"/>
          <w:b/>
          <w:bCs/>
          <w:rtl/>
        </w:rPr>
        <w:t>אתה מייצג רק את עצמך. אתה פחדן</w:t>
      </w:r>
      <w:r w:rsidR="005275CB" w:rsidRPr="002E3D09">
        <w:rPr>
          <w:rFonts w:ascii="David" w:hAnsi="David" w:hint="cs"/>
          <w:b/>
          <w:bCs/>
          <w:rtl/>
        </w:rPr>
        <w:t>---"</w:t>
      </w:r>
    </w:p>
    <w:p w:rsidR="005F5986" w:rsidRDefault="005F5986" w:rsidP="005F5986">
      <w:pPr>
        <w:pStyle w:val="a7"/>
        <w:rPr>
          <w:rFonts w:ascii="David" w:hAnsi="David" w:hint="cs"/>
          <w:rtl/>
        </w:rPr>
      </w:pPr>
    </w:p>
    <w:p w:rsidR="005F5986" w:rsidRDefault="005F5986" w:rsidP="002E3D09">
      <w:pPr>
        <w:pStyle w:val="1"/>
        <w:ind w:left="720" w:firstLine="0"/>
        <w:rPr>
          <w:rFonts w:ascii="David" w:hAnsi="David"/>
        </w:rPr>
      </w:pPr>
    </w:p>
    <w:p w:rsidR="00B869DE" w:rsidRPr="00EC3293" w:rsidRDefault="00B869DE" w:rsidP="00B869DE">
      <w:pPr>
        <w:pStyle w:val="1"/>
        <w:numPr>
          <w:ilvl w:val="0"/>
          <w:numId w:val="27"/>
        </w:numPr>
        <w:rPr>
          <w:b/>
          <w:bCs/>
          <w:rtl/>
        </w:rPr>
      </w:pPr>
      <w:r>
        <w:rPr>
          <w:rFonts w:hint="cs"/>
          <w:b/>
          <w:bCs/>
          <w:u w:val="single"/>
          <w:rtl/>
        </w:rPr>
        <w:t xml:space="preserve">נספח יז' לבקשה </w:t>
      </w:r>
      <w:r>
        <w:rPr>
          <w:b/>
          <w:bCs/>
          <w:u w:val="single"/>
          <w:rtl/>
        </w:rPr>
        <w:t>–</w:t>
      </w:r>
      <w:r>
        <w:rPr>
          <w:rFonts w:hint="cs"/>
          <w:b/>
          <w:bCs/>
          <w:u w:val="single"/>
          <w:rtl/>
        </w:rPr>
        <w:t xml:space="preserve"> פרוטוקול מישיבת ועדת העבודה, הרווחה וה</w:t>
      </w:r>
      <w:r w:rsidR="008758F1">
        <w:rPr>
          <w:rFonts w:hint="cs"/>
          <w:b/>
          <w:bCs/>
          <w:u w:val="single"/>
          <w:rtl/>
        </w:rPr>
        <w:t>ב</w:t>
      </w:r>
      <w:r>
        <w:rPr>
          <w:rFonts w:hint="cs"/>
          <w:b/>
          <w:bCs/>
          <w:u w:val="single"/>
          <w:rtl/>
        </w:rPr>
        <w:t>ריאות של הכנסת</w:t>
      </w:r>
    </w:p>
    <w:p w:rsidR="002C4BF5" w:rsidRDefault="002C4BF5" w:rsidP="002C4BF5">
      <w:pPr>
        <w:pStyle w:val="1"/>
        <w:rPr>
          <w:rFonts w:ascii="David" w:hAnsi="David"/>
          <w:rtl/>
        </w:rPr>
      </w:pPr>
      <w:r>
        <w:rPr>
          <w:rFonts w:ascii="David" w:hAnsi="David" w:hint="cs"/>
          <w:rtl/>
        </w:rPr>
        <w:t xml:space="preserve">            </w:t>
      </w:r>
      <w:hyperlink r:id="rId27" w:history="1">
        <w:r w:rsidRPr="000432B6">
          <w:rPr>
            <w:rStyle w:val="Hyperlink"/>
            <w:rFonts w:ascii="David" w:hAnsi="David"/>
          </w:rPr>
          <w:t>https://www.youtube.com/watch?v=zdtanaAo9zQ</w:t>
        </w:r>
      </w:hyperlink>
    </w:p>
    <w:p w:rsidR="001030F0" w:rsidRDefault="001030F0" w:rsidP="001030F0">
      <w:pPr>
        <w:pStyle w:val="1"/>
        <w:rPr>
          <w:rFonts w:ascii="David" w:hAnsi="David"/>
          <w:rtl/>
        </w:rPr>
      </w:pPr>
    </w:p>
    <w:p w:rsidR="00610C18" w:rsidRPr="00FC4CD7" w:rsidRDefault="00871DE4" w:rsidP="00871DE4">
      <w:pPr>
        <w:pStyle w:val="1"/>
        <w:numPr>
          <w:ilvl w:val="0"/>
          <w:numId w:val="3"/>
        </w:numPr>
        <w:rPr>
          <w:rFonts w:ascii="David" w:hAnsi="David"/>
          <w:b/>
          <w:bCs/>
          <w:rtl/>
        </w:rPr>
      </w:pPr>
      <w:r>
        <w:rPr>
          <w:rFonts w:ascii="David" w:hAnsi="David" w:hint="cs"/>
          <w:rtl/>
        </w:rPr>
        <w:t xml:space="preserve">מסע האיומים, </w:t>
      </w:r>
      <w:r w:rsidR="00FC4CD7" w:rsidRPr="00FC4CD7">
        <w:rPr>
          <w:rFonts w:ascii="David" w:hAnsi="David" w:hint="cs"/>
          <w:rtl/>
        </w:rPr>
        <w:t>ההפחדה</w:t>
      </w:r>
      <w:r>
        <w:rPr>
          <w:rFonts w:ascii="David" w:hAnsi="David" w:hint="cs"/>
          <w:rtl/>
        </w:rPr>
        <w:t xml:space="preserve"> והדה לגיטימציה</w:t>
      </w:r>
      <w:r w:rsidR="00FC4CD7" w:rsidRPr="00FC4CD7">
        <w:rPr>
          <w:rFonts w:ascii="David" w:hAnsi="David" w:hint="cs"/>
          <w:rtl/>
        </w:rPr>
        <w:t xml:space="preserve"> של ח"כ זועבי כנגד כל מי שמבקש להשתלב במדינת ישראל ולחיות בה כאזרח החי במדינה יהודית ודמוקרטית, הגיע לשיאו כאשר </w:t>
      </w:r>
      <w:r w:rsidR="00610C18" w:rsidRPr="00FC4CD7">
        <w:rPr>
          <w:rFonts w:ascii="David" w:hAnsi="David"/>
          <w:rtl/>
        </w:rPr>
        <w:t xml:space="preserve">ביום </w:t>
      </w:r>
      <w:r w:rsidR="00EB542E">
        <w:rPr>
          <w:rFonts w:ascii="David" w:hAnsi="David" w:hint="cs"/>
          <w:rtl/>
        </w:rPr>
        <w:t>1</w:t>
      </w:r>
      <w:r>
        <w:rPr>
          <w:rFonts w:ascii="David" w:hAnsi="David" w:hint="cs"/>
          <w:rtl/>
        </w:rPr>
        <w:t>.</w:t>
      </w:r>
      <w:r w:rsidR="00EB542E">
        <w:rPr>
          <w:rFonts w:ascii="David" w:hAnsi="David" w:hint="cs"/>
          <w:rtl/>
        </w:rPr>
        <w:t>11</w:t>
      </w:r>
      <w:r>
        <w:rPr>
          <w:rFonts w:ascii="David" w:hAnsi="David" w:hint="cs"/>
          <w:rtl/>
        </w:rPr>
        <w:t>.</w:t>
      </w:r>
      <w:r w:rsidR="00EB542E">
        <w:rPr>
          <w:rFonts w:ascii="David" w:hAnsi="David" w:hint="cs"/>
          <w:rtl/>
        </w:rPr>
        <w:t xml:space="preserve">2012 </w:t>
      </w:r>
      <w:r w:rsidR="00610C18" w:rsidRPr="00FC4CD7">
        <w:rPr>
          <w:rFonts w:ascii="David" w:hAnsi="David"/>
          <w:rtl/>
        </w:rPr>
        <w:t>שלחה ח"כ זועבי מכתב חריף ומאיים</w:t>
      </w:r>
      <w:r w:rsidR="00FC4CD7" w:rsidRPr="00FC4CD7">
        <w:rPr>
          <w:rFonts w:ascii="David" w:hAnsi="David" w:hint="cs"/>
          <w:rtl/>
        </w:rPr>
        <w:t>,</w:t>
      </w:r>
      <w:r w:rsidR="00610C18" w:rsidRPr="00FC4CD7">
        <w:rPr>
          <w:rFonts w:ascii="David" w:hAnsi="David"/>
          <w:rtl/>
        </w:rPr>
        <w:t xml:space="preserve"> </w:t>
      </w:r>
      <w:r w:rsidR="00FC4CD7" w:rsidRPr="00FC4CD7">
        <w:rPr>
          <w:rFonts w:ascii="David" w:hAnsi="David" w:hint="cs"/>
          <w:rtl/>
        </w:rPr>
        <w:t>תוך ניצול משאבי הכנסת ו</w:t>
      </w:r>
      <w:r w:rsidR="00610C18" w:rsidRPr="00FC4CD7">
        <w:rPr>
          <w:rFonts w:ascii="David" w:hAnsi="David"/>
          <w:rtl/>
        </w:rPr>
        <w:t>על נייר רשמי של הכנסת</w:t>
      </w:r>
      <w:r w:rsidR="00FC4CD7" w:rsidRPr="00FC4CD7">
        <w:rPr>
          <w:rFonts w:ascii="David" w:hAnsi="David" w:hint="cs"/>
          <w:rtl/>
        </w:rPr>
        <w:t>,</w:t>
      </w:r>
      <w:r w:rsidR="00610C18" w:rsidRPr="00FC4CD7">
        <w:rPr>
          <w:rFonts w:ascii="David" w:hAnsi="David"/>
          <w:rtl/>
        </w:rPr>
        <w:t xml:space="preserve"> לכומר ג</w:t>
      </w:r>
      <w:r w:rsidR="00FC4CD7" w:rsidRPr="00FC4CD7">
        <w:rPr>
          <w:rFonts w:ascii="David" w:hAnsi="David" w:hint="cs"/>
          <w:rtl/>
        </w:rPr>
        <w:t>'</w:t>
      </w:r>
      <w:r w:rsidR="00610C18" w:rsidRPr="00FC4CD7">
        <w:rPr>
          <w:rFonts w:ascii="David" w:hAnsi="David"/>
          <w:rtl/>
        </w:rPr>
        <w:t>ובראיל נד</w:t>
      </w:r>
      <w:r w:rsidR="00FC4CD7" w:rsidRPr="00FC4CD7">
        <w:rPr>
          <w:rFonts w:ascii="David" w:hAnsi="David" w:hint="cs"/>
          <w:rtl/>
        </w:rPr>
        <w:t>א</w:t>
      </w:r>
      <w:r w:rsidR="00FC4CD7" w:rsidRPr="00FC4CD7">
        <w:rPr>
          <w:rFonts w:ascii="David" w:hAnsi="David"/>
          <w:rtl/>
        </w:rPr>
        <w:t>ף</w:t>
      </w:r>
      <w:r w:rsidR="00FC4CD7" w:rsidRPr="00FC4CD7">
        <w:rPr>
          <w:rFonts w:ascii="David" w:hAnsi="David" w:hint="cs"/>
          <w:rtl/>
        </w:rPr>
        <w:t xml:space="preserve">. זאת, כאשר התפרסם דבר פעילותו של הכומר נדאף לשילוב בני העדה הנוצרית בצה"ל. </w:t>
      </w:r>
      <w:r w:rsidR="00FC4CD7" w:rsidRPr="00FC4CD7">
        <w:rPr>
          <w:rFonts w:ascii="David" w:hAnsi="David"/>
          <w:rtl/>
        </w:rPr>
        <w:t xml:space="preserve"> </w:t>
      </w:r>
      <w:r w:rsidR="00610C18" w:rsidRPr="00FC4CD7">
        <w:rPr>
          <w:rFonts w:ascii="David" w:hAnsi="David"/>
          <w:rtl/>
        </w:rPr>
        <w:t xml:space="preserve">במכתב נזפה ח"כ זועבי בכומר </w:t>
      </w:r>
      <w:r w:rsidR="00FC4CD7" w:rsidRPr="00FC4CD7">
        <w:rPr>
          <w:rFonts w:ascii="David" w:hAnsi="David" w:hint="cs"/>
          <w:rtl/>
        </w:rPr>
        <w:t xml:space="preserve">על פעילותו, </w:t>
      </w:r>
      <w:r w:rsidR="00610C18" w:rsidRPr="00FC4CD7">
        <w:rPr>
          <w:rFonts w:ascii="David" w:hAnsi="David"/>
          <w:rtl/>
        </w:rPr>
        <w:t>וקראה לו לקיים חשבון נפש עמוק על</w:t>
      </w:r>
      <w:r w:rsidR="00FC4CD7" w:rsidRPr="00FC4CD7">
        <w:rPr>
          <w:rFonts w:ascii="David" w:hAnsi="David"/>
          <w:rtl/>
        </w:rPr>
        <w:t xml:space="preserve"> תמיכתו בצעירים נוצרים המ</w:t>
      </w:r>
      <w:r w:rsidR="00FC4CD7" w:rsidRPr="00FC4CD7">
        <w:rPr>
          <w:rFonts w:ascii="David" w:hAnsi="David" w:hint="cs"/>
          <w:rtl/>
        </w:rPr>
        <w:t>תגייסים</w:t>
      </w:r>
      <w:r w:rsidR="00FC4CD7" w:rsidRPr="00FC4CD7">
        <w:rPr>
          <w:rFonts w:ascii="David" w:hAnsi="David"/>
          <w:rtl/>
        </w:rPr>
        <w:t xml:space="preserve"> </w:t>
      </w:r>
      <w:r w:rsidR="00610C18" w:rsidRPr="00FC4CD7">
        <w:rPr>
          <w:rFonts w:ascii="David" w:hAnsi="David"/>
          <w:rtl/>
        </w:rPr>
        <w:t>לצה"ל</w:t>
      </w:r>
      <w:r w:rsidR="00FC4CD7">
        <w:rPr>
          <w:rFonts w:ascii="David" w:hAnsi="David" w:hint="cs"/>
          <w:rtl/>
        </w:rPr>
        <w:t>. בין היתר כתבה ח"כ זועבי את הדברים הבאים:</w:t>
      </w:r>
    </w:p>
    <w:p w:rsidR="00610C18" w:rsidRDefault="00FC4CD7" w:rsidP="00610C18">
      <w:pPr>
        <w:pStyle w:val="1"/>
        <w:rPr>
          <w:rFonts w:ascii="David" w:hAnsi="David"/>
          <w:b/>
          <w:bCs/>
          <w:rtl/>
        </w:rPr>
      </w:pPr>
      <w:r>
        <w:rPr>
          <w:rFonts w:ascii="David" w:hAnsi="David"/>
          <w:b/>
          <w:bCs/>
          <w:rtl/>
        </w:rPr>
        <w:tab/>
      </w:r>
      <w:r w:rsidR="00610C18" w:rsidRPr="00FC4CD7">
        <w:rPr>
          <w:rFonts w:ascii="David" w:hAnsi="David"/>
          <w:b/>
          <w:bCs/>
          <w:rtl/>
        </w:rPr>
        <w:t>"לא יתכן שמי שרוצה לסייע לאינטרס של הנוצרים או המוסלמים ישתף פעולה עם האוייבים של העם שלנו"</w:t>
      </w:r>
    </w:p>
    <w:p w:rsidR="000772D5" w:rsidRDefault="000772D5" w:rsidP="00610C18">
      <w:pPr>
        <w:pStyle w:val="1"/>
        <w:rPr>
          <w:rFonts w:ascii="David" w:hAnsi="David"/>
          <w:b/>
          <w:bCs/>
          <w:rtl/>
        </w:rPr>
      </w:pPr>
    </w:p>
    <w:p w:rsidR="0044350C" w:rsidRPr="00EC3293" w:rsidRDefault="0044350C" w:rsidP="0044350C">
      <w:pPr>
        <w:pStyle w:val="1"/>
        <w:numPr>
          <w:ilvl w:val="0"/>
          <w:numId w:val="27"/>
        </w:numPr>
        <w:rPr>
          <w:b/>
          <w:bCs/>
          <w:rtl/>
        </w:rPr>
      </w:pPr>
      <w:r>
        <w:rPr>
          <w:rFonts w:hint="cs"/>
          <w:b/>
          <w:bCs/>
          <w:u w:val="single"/>
          <w:rtl/>
        </w:rPr>
        <w:t xml:space="preserve">נספח יח' לבקשה </w:t>
      </w:r>
      <w:r>
        <w:rPr>
          <w:b/>
          <w:bCs/>
          <w:u w:val="single"/>
          <w:rtl/>
        </w:rPr>
        <w:t>–</w:t>
      </w:r>
      <w:r>
        <w:rPr>
          <w:rFonts w:hint="cs"/>
          <w:b/>
          <w:bCs/>
          <w:u w:val="single"/>
          <w:rtl/>
        </w:rPr>
        <w:t xml:space="preserve"> מכתב ח"כ זועבי לכומר נדאף</w:t>
      </w:r>
    </w:p>
    <w:p w:rsidR="00610C18" w:rsidRDefault="00610C18" w:rsidP="00610C18">
      <w:pPr>
        <w:pStyle w:val="1"/>
        <w:rPr>
          <w:rFonts w:cs="Narkisim"/>
          <w:b/>
          <w:bCs/>
          <w:rtl/>
        </w:rPr>
      </w:pPr>
    </w:p>
    <w:p w:rsidR="00610C18" w:rsidRPr="00FC4CD7" w:rsidRDefault="00875238" w:rsidP="009E7DD4">
      <w:pPr>
        <w:pStyle w:val="1"/>
        <w:numPr>
          <w:ilvl w:val="0"/>
          <w:numId w:val="3"/>
        </w:numPr>
        <w:rPr>
          <w:rFonts w:ascii="David" w:hAnsi="David"/>
        </w:rPr>
      </w:pPr>
      <w:r w:rsidRPr="008153B9">
        <w:rPr>
          <w:rFonts w:ascii="David" w:hAnsi="David"/>
          <w:u w:val="single"/>
          <w:rtl/>
        </w:rPr>
        <w:t>מכתבה של ח"כ זועבי לכומר נד</w:t>
      </w:r>
      <w:r w:rsidR="008153B9" w:rsidRPr="008153B9">
        <w:rPr>
          <w:rFonts w:ascii="David" w:hAnsi="David" w:hint="cs"/>
          <w:u w:val="single"/>
          <w:rtl/>
        </w:rPr>
        <w:t>א</w:t>
      </w:r>
      <w:r w:rsidR="00610C18" w:rsidRPr="008153B9">
        <w:rPr>
          <w:rFonts w:ascii="David" w:hAnsi="David"/>
          <w:u w:val="single"/>
          <w:rtl/>
        </w:rPr>
        <w:t>ף מסכם נאמנה את משנתה ביחס למדינת ישראל ואת התנגדותה לעצם קיום המדינה במתכונתה הקיימת</w:t>
      </w:r>
      <w:r w:rsidR="009E7DD4" w:rsidRPr="008153B9">
        <w:rPr>
          <w:rFonts w:ascii="David" w:hAnsi="David" w:hint="cs"/>
          <w:u w:val="single"/>
          <w:rtl/>
        </w:rPr>
        <w:t>, כיהודית ודמוקרטית,</w:t>
      </w:r>
      <w:r w:rsidR="009E7DD4" w:rsidRPr="008153B9">
        <w:rPr>
          <w:rFonts w:ascii="David" w:hAnsi="David"/>
          <w:u w:val="single"/>
          <w:rtl/>
        </w:rPr>
        <w:t xml:space="preserve"> תוך תמיכה באו</w:t>
      </w:r>
      <w:r w:rsidR="00610C18" w:rsidRPr="008153B9">
        <w:rPr>
          <w:rFonts w:ascii="David" w:hAnsi="David"/>
          <w:u w:val="single"/>
          <w:rtl/>
        </w:rPr>
        <w:t>יבי המדינה הנלחמים כנגדה. ח"כ זועבי קובעת כי ע</w:t>
      </w:r>
      <w:r w:rsidR="009E7DD4" w:rsidRPr="008153B9">
        <w:rPr>
          <w:rFonts w:ascii="David" w:hAnsi="David"/>
          <w:u w:val="single"/>
          <w:rtl/>
        </w:rPr>
        <w:t>ידוד גיוס לצה"ל כמוהו כסיוע לאויבי העם הערבי, "העם שלנו"</w:t>
      </w:r>
      <w:r w:rsidR="009E7DD4" w:rsidRPr="008153B9">
        <w:rPr>
          <w:rFonts w:ascii="David" w:hAnsi="David" w:hint="cs"/>
          <w:u w:val="single"/>
          <w:rtl/>
        </w:rPr>
        <w:t>.</w:t>
      </w:r>
      <w:r w:rsidR="00610C18" w:rsidRPr="008153B9">
        <w:rPr>
          <w:rFonts w:ascii="David" w:hAnsi="David"/>
          <w:u w:val="single"/>
          <w:rtl/>
        </w:rPr>
        <w:t xml:space="preserve"> כלומר, בעולמה של ח"כ זועבי ישראל היא האויב, צה"ל הוא צבאו של האויב, מי שמעודד גיוס לצה"ל הוא משתף פעולה עם האויב, ואילו החמאס, ארגוני הטרור ותומכיהם, הם שמבטאים נאמנה את האינטרס שלה. </w:t>
      </w:r>
      <w:r w:rsidR="009E7DD4" w:rsidRPr="008153B9">
        <w:rPr>
          <w:rFonts w:ascii="David" w:hAnsi="David" w:hint="cs"/>
          <w:u w:val="single"/>
          <w:rtl/>
        </w:rPr>
        <w:t>מובן, כי תפיסת עולם זו והדרך העקבית בה פועלת ח"כ זועבי לקידומה, עומדת בסתירה מוחלטת למחוייבות הנדרשת מחבר כנסת להיותה של המדינה יהודית ודמוקרטית</w:t>
      </w:r>
      <w:r w:rsidR="009E7DD4">
        <w:rPr>
          <w:rFonts w:ascii="David" w:hAnsi="David" w:hint="cs"/>
          <w:rtl/>
        </w:rPr>
        <w:t>.</w:t>
      </w:r>
    </w:p>
    <w:p w:rsidR="00610C18" w:rsidRPr="00FC4CD7" w:rsidRDefault="00610C18" w:rsidP="00610C18">
      <w:pPr>
        <w:pStyle w:val="1"/>
        <w:rPr>
          <w:rFonts w:ascii="David" w:hAnsi="David"/>
          <w:b/>
          <w:bCs/>
          <w:u w:val="single"/>
          <w:rtl/>
        </w:rPr>
      </w:pPr>
    </w:p>
    <w:p w:rsidR="004B0A6C" w:rsidRPr="004B0A6C" w:rsidRDefault="009E7DD4" w:rsidP="0094315A">
      <w:pPr>
        <w:pStyle w:val="1"/>
        <w:rPr>
          <w:rFonts w:ascii="David" w:hAnsi="David"/>
          <w:rtl/>
        </w:rPr>
      </w:pPr>
      <w:r w:rsidRPr="009E7DD4">
        <w:rPr>
          <w:rFonts w:hint="cs"/>
          <w:u w:val="single"/>
          <w:rtl/>
        </w:rPr>
        <w:t>החלטת ועדת האתיקה של הכנסת</w:t>
      </w:r>
      <w:r>
        <w:rPr>
          <w:rFonts w:hint="cs"/>
          <w:rtl/>
        </w:rPr>
        <w:t>:</w:t>
      </w:r>
    </w:p>
    <w:p w:rsidR="004B0A6C" w:rsidRPr="002432A7" w:rsidRDefault="004B0A6C" w:rsidP="0094315A">
      <w:pPr>
        <w:pStyle w:val="1"/>
        <w:rPr>
          <w:rFonts w:ascii="David" w:hAnsi="David"/>
          <w:rtl/>
        </w:rPr>
      </w:pPr>
    </w:p>
    <w:p w:rsidR="00665038" w:rsidRPr="002432A7" w:rsidRDefault="003F4AD2" w:rsidP="008153B9">
      <w:pPr>
        <w:pStyle w:val="1"/>
        <w:numPr>
          <w:ilvl w:val="0"/>
          <w:numId w:val="3"/>
        </w:numPr>
        <w:rPr>
          <w:rFonts w:ascii="David" w:hAnsi="David"/>
          <w:rtl/>
        </w:rPr>
      </w:pPr>
      <w:r w:rsidRPr="002432A7">
        <w:rPr>
          <w:rFonts w:ascii="David" w:hAnsi="David"/>
          <w:rtl/>
        </w:rPr>
        <w:t>בעקבות התבטאויותיה הק</w:t>
      </w:r>
      <w:r w:rsidR="001E0D81" w:rsidRPr="002432A7">
        <w:rPr>
          <w:rFonts w:ascii="David" w:hAnsi="David"/>
          <w:rtl/>
        </w:rPr>
        <w:t>ש</w:t>
      </w:r>
      <w:r w:rsidRPr="002432A7">
        <w:rPr>
          <w:rFonts w:ascii="David" w:hAnsi="David"/>
          <w:rtl/>
        </w:rPr>
        <w:t xml:space="preserve">ות של ח"כ זועבי ופעילותה המסיתה במהלך מבצע צוק איתן, קיבלה ועדת האתיקה של הכנסת ביום </w:t>
      </w:r>
      <w:r w:rsidR="008153B9">
        <w:rPr>
          <w:rFonts w:ascii="David" w:hAnsi="David" w:hint="cs"/>
          <w:rtl/>
        </w:rPr>
        <w:t>29.7.2014</w:t>
      </w:r>
      <w:r w:rsidR="001E0D81" w:rsidRPr="002432A7">
        <w:rPr>
          <w:rFonts w:ascii="David" w:hAnsi="David"/>
          <w:rtl/>
        </w:rPr>
        <w:t xml:space="preserve"> החלטה חסרת תקדים בחריפותה ל</w:t>
      </w:r>
      <w:r w:rsidR="00610C18">
        <w:rPr>
          <w:rFonts w:ascii="David" w:hAnsi="David"/>
          <w:rtl/>
        </w:rPr>
        <w:t>השעות את ח"כ זועבי לתקופה של ש</w:t>
      </w:r>
      <w:r w:rsidR="00610C18">
        <w:rPr>
          <w:rFonts w:ascii="David" w:hAnsi="David" w:hint="cs"/>
          <w:rtl/>
        </w:rPr>
        <w:t>שה</w:t>
      </w:r>
      <w:r w:rsidR="00C915A3" w:rsidRPr="002432A7">
        <w:rPr>
          <w:rFonts w:ascii="David" w:hAnsi="David"/>
          <w:rtl/>
        </w:rPr>
        <w:t xml:space="preserve"> חודשים, החלטה זו אושרה ביום </w:t>
      </w:r>
      <w:r w:rsidR="008153B9">
        <w:rPr>
          <w:rFonts w:hint="cs"/>
          <w:rtl/>
        </w:rPr>
        <w:t>29.10.2014</w:t>
      </w:r>
      <w:r w:rsidR="001E0D81" w:rsidRPr="002432A7">
        <w:rPr>
          <w:rFonts w:ascii="David" w:hAnsi="David"/>
          <w:rtl/>
        </w:rPr>
        <w:t xml:space="preserve"> במליאת הכנסת ברוב של למעלה ממחצית חברי הבית, ובתמיכה חוצת מחנות פוליט</w:t>
      </w:r>
      <w:r w:rsidR="008153B9">
        <w:rPr>
          <w:rFonts w:ascii="David" w:hAnsi="David" w:hint="cs"/>
          <w:rtl/>
        </w:rPr>
        <w:t>י</w:t>
      </w:r>
      <w:r w:rsidR="008153B9">
        <w:rPr>
          <w:rFonts w:ascii="David" w:hAnsi="David"/>
          <w:rtl/>
        </w:rPr>
        <w:t xml:space="preserve">ים של ימין ושמאל, </w:t>
      </w:r>
      <w:r w:rsidR="001E0D81" w:rsidRPr="002432A7">
        <w:rPr>
          <w:rFonts w:ascii="David" w:hAnsi="David"/>
          <w:rtl/>
        </w:rPr>
        <w:t>אופוזיצ</w:t>
      </w:r>
      <w:r w:rsidR="008153B9">
        <w:rPr>
          <w:rFonts w:ascii="David" w:hAnsi="David" w:hint="cs"/>
          <w:rtl/>
        </w:rPr>
        <w:t>י</w:t>
      </w:r>
      <w:r w:rsidR="001E0D81" w:rsidRPr="002432A7">
        <w:rPr>
          <w:rFonts w:ascii="David" w:hAnsi="David"/>
          <w:rtl/>
        </w:rPr>
        <w:t xml:space="preserve">ה וקואליציה. </w:t>
      </w:r>
      <w:r w:rsidR="00EA193A" w:rsidRPr="002432A7">
        <w:rPr>
          <w:rFonts w:ascii="David" w:hAnsi="David"/>
          <w:rtl/>
        </w:rPr>
        <w:t xml:space="preserve">מפאת חשיבותה של החלטה </w:t>
      </w:r>
      <w:r w:rsidR="008153B9">
        <w:rPr>
          <w:rFonts w:ascii="David" w:hAnsi="David"/>
          <w:rtl/>
        </w:rPr>
        <w:t>זו, מובאים להלן חלקים ממ</w:t>
      </w:r>
      <w:r w:rsidR="001F2E0F">
        <w:rPr>
          <w:rFonts w:ascii="David" w:hAnsi="David" w:hint="cs"/>
          <w:rtl/>
        </w:rPr>
        <w:t>נ</w:t>
      </w:r>
      <w:r w:rsidR="008153B9">
        <w:rPr>
          <w:rFonts w:ascii="David" w:hAnsi="David"/>
          <w:rtl/>
        </w:rPr>
        <w:t>ה כלשונ</w:t>
      </w:r>
      <w:r w:rsidR="008153B9">
        <w:rPr>
          <w:rFonts w:ascii="David" w:hAnsi="David" w:hint="cs"/>
          <w:rtl/>
        </w:rPr>
        <w:t>ם</w:t>
      </w:r>
      <w:r w:rsidR="00EA193A" w:rsidRPr="002432A7">
        <w:rPr>
          <w:rFonts w:ascii="David" w:hAnsi="David"/>
          <w:rtl/>
        </w:rPr>
        <w:t xml:space="preserve">: </w:t>
      </w:r>
    </w:p>
    <w:p w:rsidR="001F2E0F" w:rsidRDefault="001F2E0F" w:rsidP="0094315A">
      <w:pPr>
        <w:pStyle w:val="1"/>
        <w:rPr>
          <w:rFonts w:ascii="David" w:hAnsi="David" w:hint="cs"/>
          <w:b/>
          <w:bCs/>
          <w:rtl/>
        </w:rPr>
      </w:pPr>
    </w:p>
    <w:p w:rsidR="001F2E0F" w:rsidRDefault="001F2E0F" w:rsidP="0094315A">
      <w:pPr>
        <w:pStyle w:val="1"/>
        <w:rPr>
          <w:rFonts w:ascii="David" w:hAnsi="David" w:hint="cs"/>
          <w:b/>
          <w:bCs/>
          <w:rtl/>
        </w:rPr>
      </w:pPr>
    </w:p>
    <w:p w:rsidR="001F2E0F" w:rsidRDefault="001F2E0F" w:rsidP="0094315A">
      <w:pPr>
        <w:pStyle w:val="1"/>
        <w:rPr>
          <w:rFonts w:ascii="David" w:hAnsi="David" w:hint="cs"/>
          <w:b/>
          <w:bCs/>
          <w:rtl/>
        </w:rPr>
      </w:pPr>
    </w:p>
    <w:p w:rsidR="001F2E0F" w:rsidRDefault="001F2E0F" w:rsidP="0094315A">
      <w:pPr>
        <w:pStyle w:val="1"/>
        <w:rPr>
          <w:rFonts w:ascii="David" w:hAnsi="David" w:hint="cs"/>
          <w:b/>
          <w:bCs/>
          <w:rtl/>
        </w:rPr>
      </w:pPr>
    </w:p>
    <w:p w:rsidR="00665038" w:rsidRPr="002432A7" w:rsidRDefault="003E748F" w:rsidP="0094315A">
      <w:pPr>
        <w:pStyle w:val="1"/>
        <w:rPr>
          <w:rFonts w:ascii="David" w:hAnsi="David"/>
          <w:b/>
          <w:bCs/>
          <w:rtl/>
        </w:rPr>
      </w:pPr>
      <w:r>
        <w:rPr>
          <w:rFonts w:ascii="David" w:hAnsi="David"/>
          <w:b/>
          <w:bCs/>
          <w:rtl/>
        </w:rPr>
        <w:tab/>
      </w:r>
      <w:r w:rsidR="00665038" w:rsidRPr="002432A7">
        <w:rPr>
          <w:rFonts w:ascii="David" w:hAnsi="David"/>
          <w:b/>
          <w:bCs/>
          <w:rtl/>
        </w:rPr>
        <w:t xml:space="preserve">"החלטת ועדת האתיקה </w:t>
      </w:r>
    </w:p>
    <w:p w:rsidR="00665038" w:rsidRPr="002432A7" w:rsidRDefault="00665038" w:rsidP="0094315A">
      <w:pPr>
        <w:pStyle w:val="1"/>
        <w:rPr>
          <w:rFonts w:ascii="David" w:hAnsi="David"/>
          <w:b/>
          <w:bCs/>
          <w:rtl/>
        </w:rPr>
      </w:pPr>
    </w:p>
    <w:p w:rsidR="00665038" w:rsidRPr="002432A7" w:rsidRDefault="003E748F" w:rsidP="0094315A">
      <w:pPr>
        <w:pStyle w:val="1"/>
        <w:rPr>
          <w:rFonts w:ascii="David" w:hAnsi="David"/>
          <w:b/>
          <w:bCs/>
          <w:rtl/>
        </w:rPr>
      </w:pPr>
      <w:r>
        <w:rPr>
          <w:rFonts w:ascii="David" w:hAnsi="David"/>
          <w:b/>
          <w:bCs/>
          <w:rtl/>
        </w:rPr>
        <w:tab/>
      </w:r>
      <w:r w:rsidR="00665038" w:rsidRPr="002432A7">
        <w:rPr>
          <w:rFonts w:ascii="David" w:hAnsi="David"/>
          <w:b/>
          <w:bCs/>
          <w:rtl/>
        </w:rPr>
        <w:t>ידוע, עמדתה העקבית של ועדת האתיקה היא שיש להימנע ככל הניתן מהגבלת חופש הביטוי הפוליטי והאידיאולוגי של חברי הכנסת, גם כאשר הדברים שהם אומרים חריפים ומקוממים. הזכות לחופש ביטוי מהווה כלי עבודה ראשון במעלה עבור חברי הכנסת, בתוך משכן הכנסת ומחוצה לו, ועיקר חשיבותה של זכות זו במתן הגנה לדברים שאינם פופולריים ושאף יכולים לצרום לאוזניים רבות. ואכן, ועדת האתיקה דחתה לאורך השנים</w:t>
      </w:r>
      <w:r w:rsidR="00705AFC" w:rsidRPr="002432A7">
        <w:rPr>
          <w:rFonts w:ascii="David" w:hAnsi="David"/>
          <w:b/>
          <w:bCs/>
          <w:rtl/>
        </w:rPr>
        <w:t xml:space="preserve">, </w:t>
      </w:r>
      <w:r w:rsidR="00665038" w:rsidRPr="002432A7">
        <w:rPr>
          <w:rFonts w:ascii="David" w:hAnsi="David"/>
          <w:b/>
          <w:bCs/>
          <w:rtl/>
        </w:rPr>
        <w:t>אף בכנסת הנוכחית, תלונות וקובלנות רבות שעניינן התבטאויות של חברי כנסת שונים</w:t>
      </w:r>
      <w:r w:rsidR="00665038" w:rsidRPr="002432A7">
        <w:rPr>
          <w:rFonts w:ascii="David" w:hAnsi="David"/>
          <w:b/>
          <w:bCs/>
        </w:rPr>
        <w:t xml:space="preserve">, </w:t>
      </w:r>
      <w:r w:rsidR="00665038" w:rsidRPr="002432A7">
        <w:rPr>
          <w:rFonts w:ascii="David" w:hAnsi="David"/>
          <w:b/>
          <w:bCs/>
          <w:rtl/>
        </w:rPr>
        <w:t>לרבות קובלנות נגד חה"כ זועבי עצמה</w:t>
      </w:r>
      <w:r w:rsidR="00665038" w:rsidRPr="002432A7">
        <w:rPr>
          <w:rFonts w:ascii="David" w:hAnsi="David"/>
          <w:b/>
          <w:bCs/>
        </w:rPr>
        <w:t xml:space="preserve"> </w:t>
      </w:r>
      <w:r w:rsidR="00665038" w:rsidRPr="002432A7">
        <w:rPr>
          <w:rFonts w:ascii="David" w:hAnsi="David"/>
          <w:b/>
          <w:bCs/>
          <w:rtl/>
        </w:rPr>
        <w:t>הוועדה מבקשת להדגיש כי זכותם של חברי הכנסת לבטא עמדות שאינן בקונצנזוס ולהביע ביקורת פומבית על הממשלה שמורה להם גם בתקופת לחימה. אין לראות בעצם השמעת ביקורת חריפה על מהלכים צבאיים או על מדיניות הממשלה במהלך תקופת לחימה, משום הפרה של כללי האתיקה.</w:t>
      </w:r>
    </w:p>
    <w:p w:rsidR="00665038" w:rsidRPr="002432A7" w:rsidRDefault="00665038" w:rsidP="0094315A">
      <w:pPr>
        <w:pStyle w:val="1"/>
        <w:rPr>
          <w:rFonts w:ascii="David" w:hAnsi="David"/>
          <w:b/>
          <w:bCs/>
        </w:rPr>
      </w:pPr>
    </w:p>
    <w:p w:rsidR="00665038" w:rsidRPr="002432A7" w:rsidRDefault="003E748F" w:rsidP="0094315A">
      <w:pPr>
        <w:pStyle w:val="1"/>
        <w:rPr>
          <w:rFonts w:ascii="David" w:hAnsi="David"/>
          <w:b/>
          <w:bCs/>
        </w:rPr>
      </w:pPr>
      <w:r>
        <w:rPr>
          <w:rFonts w:ascii="David" w:hAnsi="David"/>
          <w:b/>
          <w:bCs/>
          <w:rtl/>
        </w:rPr>
        <w:tab/>
      </w:r>
      <w:r w:rsidR="00665038" w:rsidRPr="002432A7">
        <w:rPr>
          <w:rFonts w:ascii="David" w:hAnsi="David"/>
          <w:b/>
          <w:bCs/>
          <w:rtl/>
        </w:rPr>
        <w:t>אולם, יש להבחין בין ביקורת ומחאה חריפים אך לגיטימיים, לבין עידוד אויבי המדינה</w:t>
      </w:r>
      <w:r w:rsidR="00665038" w:rsidRPr="002432A7">
        <w:rPr>
          <w:rFonts w:ascii="David" w:hAnsi="David"/>
          <w:b/>
          <w:bCs/>
        </w:rPr>
        <w:t xml:space="preserve"> </w:t>
      </w:r>
      <w:r w:rsidR="00665038" w:rsidRPr="002432A7">
        <w:rPr>
          <w:rFonts w:ascii="David" w:hAnsi="David"/>
          <w:b/>
          <w:bCs/>
          <w:rtl/>
        </w:rPr>
        <w:t>קריאה לפגיעה בישראל ומתן לגיטימציה למעשי טרור נגד אזרחי המדינה. הציבור בישראל, כמו בכל מדינה, מצפה כי חברי הפרלמנט, המצהירים אמונים למדינה, לא יעודדו את הקמים נגדה ואת אלה המבקשים להרוג את חייליה ואזרחיה ויתמכו בהם, וכי ביקורתם על הממשלה, חריפה ככל שתהא, תיאמר מנקודת מבט של מי שדורש את טובת המדינה ואזרחיה ומתוך כך מבקש להשפיע על מדיניותה</w:t>
      </w:r>
      <w:r w:rsidR="00665038" w:rsidRPr="002432A7">
        <w:rPr>
          <w:rFonts w:ascii="David" w:hAnsi="David"/>
          <w:b/>
          <w:bCs/>
        </w:rPr>
        <w:t>.</w:t>
      </w:r>
    </w:p>
    <w:p w:rsidR="00665038" w:rsidRPr="002432A7" w:rsidRDefault="00665038" w:rsidP="0094315A">
      <w:pPr>
        <w:pStyle w:val="1"/>
        <w:rPr>
          <w:rFonts w:ascii="David" w:hAnsi="David"/>
          <w:b/>
          <w:bCs/>
        </w:rPr>
      </w:pPr>
    </w:p>
    <w:p w:rsidR="00665038" w:rsidRPr="002432A7" w:rsidRDefault="003E748F" w:rsidP="0094315A">
      <w:pPr>
        <w:pStyle w:val="1"/>
        <w:rPr>
          <w:rFonts w:ascii="David" w:hAnsi="David"/>
          <w:b/>
          <w:bCs/>
          <w:rtl/>
        </w:rPr>
      </w:pPr>
      <w:r>
        <w:rPr>
          <w:rFonts w:ascii="David" w:hAnsi="David"/>
          <w:b/>
          <w:bCs/>
          <w:rtl/>
        </w:rPr>
        <w:tab/>
      </w:r>
      <w:r w:rsidR="00665038" w:rsidRPr="002432A7">
        <w:rPr>
          <w:rFonts w:ascii="David" w:hAnsi="David"/>
          <w:b/>
          <w:bCs/>
          <w:rtl/>
        </w:rPr>
        <w:t>על רקע האמור, הוועדה סבורה כי חה"כ זועבי חרגה ממתחם ההתבטאויות הלגיטימי של חבר כנסת. כאשר חה"כ זועבי אומרת על חוטפי שלושת הנערים, "הם לא טרוריסטים</w:t>
      </w:r>
      <w:r w:rsidR="005E3C69" w:rsidRPr="002432A7">
        <w:rPr>
          <w:rFonts w:ascii="David" w:hAnsi="David"/>
          <w:b/>
          <w:bCs/>
          <w:rtl/>
        </w:rPr>
        <w:t>"</w:t>
      </w:r>
      <w:r w:rsidR="00665038" w:rsidRPr="002432A7">
        <w:rPr>
          <w:rFonts w:ascii="David" w:hAnsi="David"/>
          <w:b/>
          <w:bCs/>
        </w:rPr>
        <w:t xml:space="preserve"> </w:t>
      </w:r>
      <w:r w:rsidR="00665038" w:rsidRPr="002432A7">
        <w:rPr>
          <w:rFonts w:ascii="David" w:hAnsi="David"/>
          <w:b/>
          <w:bCs/>
          <w:rtl/>
        </w:rPr>
        <w:t>ומצדיקה את מעשיהם בכך ש"הם לא רואים שום פתח לשינוי המציאות ונאלצים להשתמש באמצעים האלה", גם אם היא מבהירה שהיא לא מסכימה איתם, כפי שאכן עשתה, הרי שיש בדברים אלה משום הזדהות עם אויבי המדינה. על אחת כמה וכמה כשהיא עושה זאת בשעה שגורלם של הנערים החטופים אינו ידוע, ואזרחי ישראל, יהודים וערבים כאחד, מייחלים ומתפללים למציאתם בריאים ושלמים.</w:t>
      </w:r>
    </w:p>
    <w:p w:rsidR="00665038" w:rsidRPr="002432A7" w:rsidRDefault="00665038" w:rsidP="0094315A">
      <w:pPr>
        <w:pStyle w:val="1"/>
        <w:rPr>
          <w:rFonts w:ascii="David" w:hAnsi="David"/>
          <w:b/>
          <w:bCs/>
        </w:rPr>
      </w:pPr>
    </w:p>
    <w:p w:rsidR="00665038" w:rsidRPr="002432A7" w:rsidRDefault="00610C18" w:rsidP="0094315A">
      <w:pPr>
        <w:pStyle w:val="1"/>
        <w:rPr>
          <w:rFonts w:ascii="David" w:hAnsi="David"/>
          <w:b/>
          <w:bCs/>
          <w:rtl/>
        </w:rPr>
      </w:pPr>
      <w:r>
        <w:rPr>
          <w:rFonts w:ascii="David" w:hAnsi="David"/>
          <w:b/>
          <w:bCs/>
          <w:rtl/>
        </w:rPr>
        <w:tab/>
      </w:r>
      <w:r w:rsidR="00665038" w:rsidRPr="002432A7">
        <w:rPr>
          <w:rFonts w:ascii="David" w:hAnsi="David"/>
          <w:b/>
          <w:bCs/>
          <w:rtl/>
        </w:rPr>
        <w:t>כך גם כאשר חה"כ זועבי מפרסמת באינטרנט, תוך כדי הלחימה בעזה, מאמר בערבית</w:t>
      </w:r>
      <w:r w:rsidR="00665038" w:rsidRPr="002432A7">
        <w:rPr>
          <w:rFonts w:ascii="David" w:hAnsi="David"/>
          <w:b/>
          <w:bCs/>
        </w:rPr>
        <w:t xml:space="preserve"> </w:t>
      </w:r>
      <w:r w:rsidR="00665038" w:rsidRPr="002432A7">
        <w:rPr>
          <w:rFonts w:ascii="David" w:hAnsi="David"/>
          <w:b/>
          <w:bCs/>
          <w:rtl/>
        </w:rPr>
        <w:t>(מובא כאן בתרגום, ההדגשות אינן במקור), שבו היא כותבת בין היתר</w:t>
      </w:r>
      <w:r w:rsidR="00665038" w:rsidRPr="002432A7">
        <w:rPr>
          <w:rFonts w:ascii="David" w:hAnsi="David"/>
          <w:b/>
          <w:bCs/>
        </w:rPr>
        <w:t>: "</w:t>
      </w:r>
      <w:r w:rsidR="00665038" w:rsidRPr="002432A7">
        <w:rPr>
          <w:rFonts w:ascii="David" w:hAnsi="David"/>
          <w:b/>
          <w:bCs/>
          <w:rtl/>
        </w:rPr>
        <w:t>כדי שישראל תודיע על סיום הכיבוש ועל סיום העמקתו, וכדי שתודיע על סיום הישגי השילוש הפושע: החומה, המצור והתיאום ... על הפלסטינים להודיע על סיום השילוש הקטלני שלהם: התיאום, המשא ומתן והפילוג.</w:t>
      </w:r>
      <w:r w:rsidR="00665038" w:rsidRPr="002432A7">
        <w:rPr>
          <w:rFonts w:ascii="David" w:hAnsi="David"/>
          <w:rtl/>
        </w:rPr>
        <w:t xml:space="preserve"> </w:t>
      </w:r>
      <w:r w:rsidR="00665038" w:rsidRPr="002432A7">
        <w:rPr>
          <w:rFonts w:ascii="David" w:hAnsi="David"/>
          <w:b/>
          <w:bCs/>
          <w:rtl/>
        </w:rPr>
        <w:t>עלינו לנטוש את השילוש הקטלני ולהודיע על התנגדות עממית במקום התיאום הביטחוני, להטיל מצור על ישראל במקום לשאת ולתת עמה, ולהתאחד במקום להתפלג</w:t>
      </w:r>
      <w:r w:rsidR="00665038" w:rsidRPr="002432A7">
        <w:rPr>
          <w:rFonts w:ascii="David" w:hAnsi="David"/>
          <w:b/>
          <w:bCs/>
        </w:rPr>
        <w:t xml:space="preserve">." </w:t>
      </w:r>
      <w:r w:rsidR="00705AFC" w:rsidRPr="002432A7">
        <w:rPr>
          <w:rFonts w:ascii="David" w:hAnsi="David"/>
          <w:b/>
          <w:bCs/>
          <w:rtl/>
        </w:rPr>
        <w:t xml:space="preserve"> </w:t>
      </w:r>
      <w:r w:rsidR="00665038" w:rsidRPr="002432A7">
        <w:rPr>
          <w:rFonts w:ascii="David" w:hAnsi="David"/>
          <w:b/>
          <w:bCs/>
          <w:rtl/>
        </w:rPr>
        <w:t>קריאות אלה להפסקת התיאום הביטחוני בין ישראל לבין הרשות הפלסטינית, ולהתנגדות עממית, לא ניתן לפרשן אלא כאמירות שמטרתן פגיעה במדינת ישראל, בביטחונה ובאינטרסים הבסיסיים שלה, ולא ניתן לראותן כאמירות ביקורתיות לגיטימיות מצד חברת כנסת</w:t>
      </w:r>
      <w:r w:rsidR="00665038" w:rsidRPr="002432A7">
        <w:rPr>
          <w:rFonts w:ascii="David" w:hAnsi="David"/>
          <w:b/>
          <w:bCs/>
        </w:rPr>
        <w:t>.</w:t>
      </w:r>
    </w:p>
    <w:p w:rsidR="00665038" w:rsidRPr="002432A7" w:rsidRDefault="00665038" w:rsidP="0094315A">
      <w:pPr>
        <w:pStyle w:val="1"/>
        <w:rPr>
          <w:rFonts w:ascii="David" w:hAnsi="David"/>
          <w:b/>
          <w:bCs/>
        </w:rPr>
      </w:pPr>
    </w:p>
    <w:p w:rsidR="00665038" w:rsidRPr="002432A7" w:rsidRDefault="00610C18" w:rsidP="0094315A">
      <w:pPr>
        <w:pStyle w:val="1"/>
        <w:rPr>
          <w:rFonts w:ascii="David" w:hAnsi="David"/>
          <w:b/>
          <w:bCs/>
          <w:rtl/>
        </w:rPr>
      </w:pPr>
      <w:r>
        <w:rPr>
          <w:rFonts w:ascii="David" w:hAnsi="David"/>
          <w:b/>
          <w:bCs/>
        </w:rPr>
        <w:tab/>
      </w:r>
      <w:r w:rsidR="00665038" w:rsidRPr="002432A7">
        <w:rPr>
          <w:rFonts w:ascii="David" w:hAnsi="David"/>
          <w:b/>
          <w:bCs/>
        </w:rPr>
        <w:t xml:space="preserve"> </w:t>
      </w:r>
      <w:r w:rsidR="00665038" w:rsidRPr="002432A7">
        <w:rPr>
          <w:rFonts w:ascii="David" w:hAnsi="David"/>
          <w:b/>
          <w:bCs/>
          <w:rtl/>
        </w:rPr>
        <w:t xml:space="preserve">כללי האתיקה מחייבים את חברי הכנסת לייצג את ציבור בוחריהם באופן שישרת גם את טובת המדינה </w:t>
      </w:r>
      <w:r w:rsidR="00665038" w:rsidRPr="002432A7">
        <w:rPr>
          <w:rFonts w:ascii="David" w:hAnsi="David"/>
          <w:b/>
          <w:bCs/>
        </w:rPr>
        <w:t>)</w:t>
      </w:r>
      <w:r w:rsidR="00665038" w:rsidRPr="002432A7">
        <w:rPr>
          <w:rFonts w:ascii="David" w:hAnsi="David"/>
          <w:b/>
          <w:bCs/>
          <w:rtl/>
        </w:rPr>
        <w:t>סעיף 6א לכללים). מובן כי בדרך כלל אין בכך כדי למנוע מחברי הכנסת לפעול בהתאם לתפיסתם ולאופן שבו הם מפרשים את "טובת המדינה". אולם דבריה של חה"כ זועבי כפי שפורטו לעיל, שנכתבו ונאמרו בימים כל כך רגישים, אינם עולים בקנה אחד עם "טובת המדינה", גם אם מעניקים למושג זה פרשנות מרחיבה, והם מהווים הפרה של חובת הנאמנות החלה על חברי הכנסת</w:t>
      </w:r>
    </w:p>
    <w:p w:rsidR="00665038" w:rsidRPr="002432A7" w:rsidRDefault="00665038" w:rsidP="0094315A">
      <w:pPr>
        <w:pStyle w:val="1"/>
        <w:rPr>
          <w:rFonts w:ascii="David" w:hAnsi="David"/>
          <w:b/>
          <w:bCs/>
        </w:rPr>
      </w:pPr>
    </w:p>
    <w:p w:rsidR="00665038" w:rsidRPr="002432A7" w:rsidRDefault="00610C18" w:rsidP="0094315A">
      <w:pPr>
        <w:pStyle w:val="1"/>
        <w:rPr>
          <w:rFonts w:ascii="David" w:hAnsi="David"/>
          <w:b/>
          <w:bCs/>
        </w:rPr>
      </w:pPr>
      <w:r>
        <w:rPr>
          <w:rFonts w:ascii="David" w:hAnsi="David"/>
          <w:b/>
          <w:bCs/>
          <w:rtl/>
        </w:rPr>
        <w:tab/>
      </w:r>
      <w:r w:rsidR="00665038" w:rsidRPr="002432A7">
        <w:rPr>
          <w:rFonts w:ascii="David" w:hAnsi="David"/>
          <w:b/>
          <w:bCs/>
          <w:rtl/>
        </w:rPr>
        <w:t>בנוסף לכך, יש בדברים משום פגיעה חמורה באמון הציבור בכנסת ובתדמיתה, פגיעה שגם באה לידי ביטוי במספר הרב של התלונות שהגיעו לוועדה, ולכן הוועדה קובעת ברוב חבריה כי חה"כ זועבי הפרה את כללי האתיקה</w:t>
      </w:r>
      <w:r w:rsidR="00665038" w:rsidRPr="002432A7">
        <w:rPr>
          <w:rFonts w:ascii="David" w:hAnsi="David"/>
          <w:b/>
          <w:bCs/>
        </w:rPr>
        <w:t>.</w:t>
      </w:r>
      <w:r w:rsidR="00665038" w:rsidRPr="002432A7">
        <w:rPr>
          <w:rFonts w:ascii="David" w:hAnsi="David"/>
          <w:b/>
          <w:bCs/>
          <w:rtl/>
        </w:rPr>
        <w:t>"</w:t>
      </w:r>
    </w:p>
    <w:p w:rsidR="00272266" w:rsidRPr="002432A7" w:rsidRDefault="00272266" w:rsidP="0094315A">
      <w:pPr>
        <w:pStyle w:val="1"/>
        <w:rPr>
          <w:rFonts w:ascii="David" w:hAnsi="David"/>
        </w:rPr>
      </w:pPr>
    </w:p>
    <w:p w:rsidR="0044350C" w:rsidRPr="00EC3293" w:rsidRDefault="0044350C" w:rsidP="0044350C">
      <w:pPr>
        <w:pStyle w:val="1"/>
        <w:numPr>
          <w:ilvl w:val="0"/>
          <w:numId w:val="27"/>
        </w:numPr>
        <w:rPr>
          <w:b/>
          <w:bCs/>
          <w:rtl/>
        </w:rPr>
      </w:pPr>
      <w:r>
        <w:rPr>
          <w:rFonts w:hint="cs"/>
          <w:b/>
          <w:bCs/>
          <w:u w:val="single"/>
          <w:rtl/>
        </w:rPr>
        <w:t xml:space="preserve">נספח יט' לבקשה </w:t>
      </w:r>
      <w:r>
        <w:rPr>
          <w:b/>
          <w:bCs/>
          <w:u w:val="single"/>
          <w:rtl/>
        </w:rPr>
        <w:t>–</w:t>
      </w:r>
      <w:r>
        <w:rPr>
          <w:rFonts w:hint="cs"/>
          <w:b/>
          <w:bCs/>
          <w:u w:val="single"/>
          <w:rtl/>
        </w:rPr>
        <w:t xml:space="preserve"> החלטת ועדת האתיקה של הכנסת</w:t>
      </w:r>
    </w:p>
    <w:p w:rsidR="0044350C" w:rsidRPr="002432A7" w:rsidRDefault="0044350C" w:rsidP="0044350C">
      <w:pPr>
        <w:pStyle w:val="1"/>
        <w:rPr>
          <w:rFonts w:ascii="David" w:hAnsi="David"/>
          <w:rtl/>
        </w:rPr>
      </w:pPr>
      <w:r>
        <w:rPr>
          <w:rFonts w:ascii="David" w:hAnsi="David" w:hint="cs"/>
          <w:rtl/>
        </w:rPr>
        <w:t xml:space="preserve">             </w:t>
      </w:r>
      <w:hyperlink r:id="rId28" w:history="1">
        <w:r w:rsidRPr="002432A7">
          <w:rPr>
            <w:rStyle w:val="Hyperlink"/>
            <w:rFonts w:ascii="David" w:hAnsi="David"/>
          </w:rPr>
          <w:t>http://main.knesset.gov.il/Documents/FB/290714.pdf</w:t>
        </w:r>
      </w:hyperlink>
    </w:p>
    <w:p w:rsidR="00942025" w:rsidRPr="002432A7" w:rsidRDefault="00942025" w:rsidP="0094315A">
      <w:pPr>
        <w:pStyle w:val="1"/>
        <w:rPr>
          <w:rFonts w:ascii="David" w:hAnsi="David"/>
          <w:rtl/>
        </w:rPr>
      </w:pPr>
    </w:p>
    <w:p w:rsidR="00296B12" w:rsidRPr="002432A7" w:rsidRDefault="00BF6F40" w:rsidP="00B24744">
      <w:pPr>
        <w:pStyle w:val="1"/>
        <w:numPr>
          <w:ilvl w:val="0"/>
          <w:numId w:val="3"/>
        </w:numPr>
        <w:rPr>
          <w:rFonts w:ascii="David" w:hAnsi="David"/>
        </w:rPr>
      </w:pPr>
      <w:r w:rsidRPr="002432A7">
        <w:rPr>
          <w:rFonts w:ascii="David" w:hAnsi="David"/>
          <w:rtl/>
        </w:rPr>
        <w:t xml:space="preserve">על החלטת ועדת האתיקה שאושרה במליאת הכנסת, הוגש בג"צ. </w:t>
      </w:r>
      <w:r w:rsidR="003F60AE" w:rsidRPr="002432A7">
        <w:rPr>
          <w:rFonts w:ascii="David" w:hAnsi="David"/>
          <w:rtl/>
        </w:rPr>
        <w:t>ב</w:t>
      </w:r>
      <w:r w:rsidRPr="002432A7">
        <w:rPr>
          <w:rFonts w:ascii="David" w:hAnsi="David"/>
          <w:rtl/>
        </w:rPr>
        <w:t>יום</w:t>
      </w:r>
      <w:r w:rsidR="00C94FA1" w:rsidRPr="002432A7">
        <w:rPr>
          <w:rFonts w:ascii="David" w:hAnsi="David"/>
          <w:rtl/>
        </w:rPr>
        <w:t xml:space="preserve"> </w:t>
      </w:r>
      <w:r w:rsidR="00B24744">
        <w:rPr>
          <w:rFonts w:ascii="David" w:hAnsi="David"/>
          <w:rtl/>
        </w:rPr>
        <w:t>1</w:t>
      </w:r>
      <w:r w:rsidR="00B24744">
        <w:rPr>
          <w:rFonts w:ascii="David" w:hAnsi="David" w:hint="cs"/>
          <w:rtl/>
        </w:rPr>
        <w:t xml:space="preserve">0.12.2014 </w:t>
      </w:r>
      <w:r w:rsidRPr="002432A7">
        <w:rPr>
          <w:rFonts w:ascii="David" w:hAnsi="David"/>
          <w:rtl/>
        </w:rPr>
        <w:t xml:space="preserve">ניתנה החלטה </w:t>
      </w:r>
      <w:r w:rsidR="00B001B1" w:rsidRPr="002432A7">
        <w:rPr>
          <w:rFonts w:ascii="David" w:hAnsi="David"/>
          <w:b/>
          <w:bCs/>
          <w:rtl/>
        </w:rPr>
        <w:t>בבג"ץ 6706/14</w:t>
      </w:r>
      <w:r w:rsidR="00B001B1" w:rsidRPr="002432A7">
        <w:rPr>
          <w:rFonts w:ascii="David" w:hAnsi="David"/>
          <w:rtl/>
        </w:rPr>
        <w:t xml:space="preserve"> </w:t>
      </w:r>
      <w:r w:rsidR="00B001B1" w:rsidRPr="002432A7">
        <w:rPr>
          <w:rFonts w:ascii="David" w:hAnsi="David"/>
          <w:b/>
          <w:bCs/>
          <w:rtl/>
        </w:rPr>
        <w:t xml:space="preserve">חברת הכנסת זועבי ואחרים נ' ועדת האתיקה של הכנסת ואח' </w:t>
      </w:r>
      <w:r w:rsidR="00B001B1" w:rsidRPr="002432A7">
        <w:rPr>
          <w:rFonts w:ascii="David" w:hAnsi="David"/>
          <w:rtl/>
        </w:rPr>
        <w:t xml:space="preserve">(להלן: </w:t>
      </w:r>
      <w:r w:rsidR="00B001B1" w:rsidRPr="002432A7">
        <w:rPr>
          <w:rFonts w:ascii="David" w:hAnsi="David"/>
          <w:b/>
          <w:bCs/>
          <w:rtl/>
        </w:rPr>
        <w:t>"בג"ץ זועבי"</w:t>
      </w:r>
      <w:r w:rsidR="00B001B1" w:rsidRPr="002432A7">
        <w:rPr>
          <w:rFonts w:ascii="David" w:hAnsi="David"/>
          <w:rtl/>
        </w:rPr>
        <w:t xml:space="preserve"> ) </w:t>
      </w:r>
      <w:r w:rsidRPr="002432A7">
        <w:rPr>
          <w:rFonts w:ascii="David" w:hAnsi="David"/>
          <w:rtl/>
        </w:rPr>
        <w:t>במסגרתה או</w:t>
      </w:r>
      <w:r w:rsidR="00B24744">
        <w:rPr>
          <w:rFonts w:ascii="David" w:hAnsi="David"/>
          <w:rtl/>
        </w:rPr>
        <w:t>שר תקפותה של החלטת ועדת האתיקה</w:t>
      </w:r>
      <w:r w:rsidRPr="002432A7">
        <w:rPr>
          <w:rFonts w:ascii="David" w:hAnsi="David"/>
          <w:rtl/>
        </w:rPr>
        <w:t xml:space="preserve"> </w:t>
      </w:r>
      <w:r w:rsidR="0065638B" w:rsidRPr="002432A7">
        <w:rPr>
          <w:rFonts w:ascii="David" w:hAnsi="David"/>
          <w:rtl/>
        </w:rPr>
        <w:t>(</w:t>
      </w:r>
      <w:r w:rsidR="00C94FA1" w:rsidRPr="002432A7">
        <w:rPr>
          <w:rFonts w:ascii="David" w:hAnsi="David"/>
          <w:rtl/>
        </w:rPr>
        <w:t>ברוב של ארבעה ש</w:t>
      </w:r>
      <w:r w:rsidR="00705AFC" w:rsidRPr="002432A7">
        <w:rPr>
          <w:rFonts w:ascii="David" w:hAnsi="David"/>
          <w:rtl/>
        </w:rPr>
        <w:t>ו</w:t>
      </w:r>
      <w:r w:rsidR="00C94FA1" w:rsidRPr="002432A7">
        <w:rPr>
          <w:rFonts w:ascii="David" w:hAnsi="David"/>
          <w:rtl/>
        </w:rPr>
        <w:t xml:space="preserve">פטים אל מול דעתו החולקת של </w:t>
      </w:r>
      <w:r w:rsidR="003F60AE" w:rsidRPr="002432A7">
        <w:rPr>
          <w:rFonts w:ascii="David" w:hAnsi="David"/>
          <w:rtl/>
        </w:rPr>
        <w:t xml:space="preserve">כב' </w:t>
      </w:r>
      <w:r w:rsidR="00C94FA1" w:rsidRPr="002432A7">
        <w:rPr>
          <w:rFonts w:ascii="David" w:hAnsi="David"/>
          <w:rtl/>
        </w:rPr>
        <w:t>השופט סלים ג'ובראן</w:t>
      </w:r>
      <w:r w:rsidR="0065638B" w:rsidRPr="002432A7">
        <w:rPr>
          <w:rFonts w:ascii="David" w:hAnsi="David"/>
          <w:rtl/>
        </w:rPr>
        <w:t xml:space="preserve">). </w:t>
      </w:r>
    </w:p>
    <w:p w:rsidR="007D09A9" w:rsidRPr="002432A7" w:rsidRDefault="007D09A9" w:rsidP="0094315A">
      <w:pPr>
        <w:pStyle w:val="1"/>
        <w:rPr>
          <w:rFonts w:ascii="David" w:hAnsi="David"/>
        </w:rPr>
      </w:pPr>
    </w:p>
    <w:p w:rsidR="008B5787" w:rsidRPr="0094315A" w:rsidRDefault="008B5787" w:rsidP="008B5787">
      <w:pPr>
        <w:spacing w:line="360" w:lineRule="auto"/>
        <w:jc w:val="both"/>
        <w:rPr>
          <w:rFonts w:ascii="David" w:hAnsi="David" w:cs="David"/>
          <w:b/>
          <w:bCs/>
          <w:sz w:val="32"/>
          <w:szCs w:val="32"/>
          <w:rtl/>
        </w:rPr>
      </w:pPr>
      <w:r>
        <w:rPr>
          <w:rFonts w:ascii="David" w:hAnsi="David" w:cs="David" w:hint="cs"/>
          <w:b/>
          <w:bCs/>
          <w:sz w:val="32"/>
          <w:szCs w:val="32"/>
          <w:rtl/>
        </w:rPr>
        <w:t>ד. המסגרת הנורמטיבית</w:t>
      </w:r>
    </w:p>
    <w:p w:rsidR="006A6016" w:rsidRDefault="006A6016" w:rsidP="0094315A">
      <w:pPr>
        <w:pStyle w:val="1"/>
        <w:rPr>
          <w:rFonts w:cs="Narkisim"/>
        </w:rPr>
      </w:pPr>
    </w:p>
    <w:p w:rsidR="00CC44AE" w:rsidRPr="008B5787" w:rsidRDefault="00CC44AE" w:rsidP="00D737C4">
      <w:pPr>
        <w:pStyle w:val="1"/>
        <w:numPr>
          <w:ilvl w:val="0"/>
          <w:numId w:val="3"/>
        </w:numPr>
        <w:rPr>
          <w:rFonts w:ascii="David" w:hAnsi="David"/>
        </w:rPr>
      </w:pPr>
      <w:r w:rsidRPr="008B5787">
        <w:rPr>
          <w:rFonts w:ascii="David" w:hAnsi="David"/>
          <w:rtl/>
        </w:rPr>
        <w:t>סעיף 7א לחוק יסוד:</w:t>
      </w:r>
      <w:r w:rsidR="00B4180B" w:rsidRPr="008B5787">
        <w:rPr>
          <w:rFonts w:ascii="David" w:hAnsi="David"/>
          <w:rtl/>
        </w:rPr>
        <w:t xml:space="preserve"> </w:t>
      </w:r>
      <w:r w:rsidRPr="008B5787">
        <w:rPr>
          <w:rFonts w:ascii="David" w:hAnsi="David"/>
          <w:rtl/>
        </w:rPr>
        <w:t>הכנסת מונה שלוש עילות נפרדות לשלילת הזכות מאזרח</w:t>
      </w:r>
      <w:r w:rsidR="00327C9A" w:rsidRPr="008B5787">
        <w:rPr>
          <w:rFonts w:ascii="David" w:hAnsi="David"/>
          <w:rtl/>
        </w:rPr>
        <w:t xml:space="preserve"> </w:t>
      </w:r>
      <w:r w:rsidR="00034FD1" w:rsidRPr="008B5787">
        <w:rPr>
          <w:rFonts w:ascii="David" w:hAnsi="David"/>
          <w:rtl/>
        </w:rPr>
        <w:t>ה</w:t>
      </w:r>
      <w:r w:rsidR="00722DC4" w:rsidRPr="008B5787">
        <w:rPr>
          <w:rFonts w:ascii="David" w:hAnsi="David"/>
          <w:rtl/>
        </w:rPr>
        <w:t>מדינה להתמודד בבחירות לכנסת:</w:t>
      </w:r>
    </w:p>
    <w:p w:rsidR="00F01730" w:rsidRPr="008B5787" w:rsidRDefault="00F01730" w:rsidP="0094315A">
      <w:pPr>
        <w:pStyle w:val="1"/>
        <w:rPr>
          <w:rFonts w:ascii="David" w:hAnsi="David"/>
        </w:rPr>
      </w:pPr>
    </w:p>
    <w:p w:rsidR="001160BA" w:rsidRPr="008B5787" w:rsidRDefault="00D737C4" w:rsidP="0094315A">
      <w:pPr>
        <w:pStyle w:val="1"/>
        <w:rPr>
          <w:rFonts w:ascii="David" w:hAnsi="David"/>
          <w:rtl/>
        </w:rPr>
      </w:pPr>
      <w:r>
        <w:rPr>
          <w:rFonts w:ascii="David" w:hAnsi="David"/>
          <w:b/>
          <w:bCs/>
          <w:rtl/>
        </w:rPr>
        <w:tab/>
      </w:r>
      <w:r w:rsidR="001160BA" w:rsidRPr="008B5787">
        <w:rPr>
          <w:rFonts w:ascii="David" w:hAnsi="David"/>
          <w:b/>
          <w:bCs/>
          <w:rtl/>
        </w:rPr>
        <w:t>"7א</w:t>
      </w:r>
      <w:r w:rsidR="00034FD1" w:rsidRPr="008B5787">
        <w:rPr>
          <w:rFonts w:ascii="David" w:hAnsi="David"/>
          <w:b/>
          <w:bCs/>
          <w:rtl/>
        </w:rPr>
        <w:t>.</w:t>
      </w:r>
      <w:r w:rsidR="001160BA" w:rsidRPr="008B5787">
        <w:rPr>
          <w:rFonts w:ascii="David" w:hAnsi="David"/>
          <w:b/>
          <w:bCs/>
          <w:rtl/>
        </w:rPr>
        <w:t>(א) רשימת מועמדים לא תשתתף בבחירות לכנסת ולא יהיה  אדם מועמד בבחירות לכנסת אם יש במטרותיה או במעשיה של הרשימה או במעשיו של אדם,</w:t>
      </w:r>
      <w:r w:rsidR="00327C9A" w:rsidRPr="008B5787">
        <w:rPr>
          <w:rFonts w:ascii="David" w:hAnsi="David"/>
          <w:b/>
          <w:bCs/>
          <w:rtl/>
        </w:rPr>
        <w:t xml:space="preserve"> </w:t>
      </w:r>
      <w:r w:rsidR="001160BA" w:rsidRPr="008B5787">
        <w:rPr>
          <w:rFonts w:ascii="David" w:hAnsi="David"/>
          <w:b/>
          <w:bCs/>
          <w:rtl/>
        </w:rPr>
        <w:t>לפי הענין, במפורש או במשתמע, אחד מאלה:</w:t>
      </w:r>
    </w:p>
    <w:p w:rsidR="001160BA" w:rsidRPr="008B5787" w:rsidRDefault="00D737C4" w:rsidP="0094315A">
      <w:pPr>
        <w:pStyle w:val="1"/>
        <w:rPr>
          <w:rFonts w:ascii="David" w:hAnsi="David"/>
          <w:b/>
          <w:bCs/>
          <w:rtl/>
        </w:rPr>
      </w:pPr>
      <w:r>
        <w:rPr>
          <w:rFonts w:ascii="David" w:hAnsi="David"/>
          <w:rtl/>
        </w:rPr>
        <w:tab/>
      </w:r>
      <w:r w:rsidR="00F01730" w:rsidRPr="008B5787">
        <w:rPr>
          <w:rFonts w:ascii="David" w:hAnsi="David"/>
          <w:rtl/>
        </w:rPr>
        <w:t>(</w:t>
      </w:r>
      <w:r w:rsidR="00F01730" w:rsidRPr="008B5787">
        <w:rPr>
          <w:rFonts w:ascii="David" w:hAnsi="David"/>
          <w:b/>
          <w:bCs/>
          <w:rtl/>
        </w:rPr>
        <w:t xml:space="preserve">1) </w:t>
      </w:r>
      <w:r w:rsidR="001160BA" w:rsidRPr="008B5787">
        <w:rPr>
          <w:rFonts w:ascii="David" w:hAnsi="David"/>
          <w:b/>
          <w:bCs/>
          <w:rtl/>
        </w:rPr>
        <w:t>שלילת קיומה של מדינת ישראל כמדינה יהודית ודמוקרטית</w:t>
      </w:r>
    </w:p>
    <w:p w:rsidR="001160BA" w:rsidRPr="008B5787" w:rsidRDefault="00D737C4" w:rsidP="0094315A">
      <w:pPr>
        <w:pStyle w:val="1"/>
        <w:rPr>
          <w:rFonts w:ascii="David" w:hAnsi="David"/>
          <w:b/>
          <w:bCs/>
        </w:rPr>
      </w:pPr>
      <w:r>
        <w:rPr>
          <w:rFonts w:ascii="David" w:hAnsi="David"/>
          <w:b/>
          <w:bCs/>
          <w:rtl/>
        </w:rPr>
        <w:tab/>
      </w:r>
      <w:r w:rsidR="00F01730" w:rsidRPr="008B5787">
        <w:rPr>
          <w:rFonts w:ascii="David" w:hAnsi="David"/>
          <w:b/>
          <w:bCs/>
          <w:rtl/>
        </w:rPr>
        <w:t>(2) ה</w:t>
      </w:r>
      <w:r w:rsidR="001160BA" w:rsidRPr="008B5787">
        <w:rPr>
          <w:rFonts w:ascii="David" w:hAnsi="David"/>
          <w:b/>
          <w:bCs/>
          <w:rtl/>
        </w:rPr>
        <w:t>סתה לגזענות</w:t>
      </w:r>
    </w:p>
    <w:p w:rsidR="001160BA" w:rsidRPr="008B5787" w:rsidRDefault="00F01730" w:rsidP="0094315A">
      <w:pPr>
        <w:pStyle w:val="1"/>
        <w:rPr>
          <w:rFonts w:ascii="David" w:hAnsi="David"/>
          <w:b/>
          <w:bCs/>
        </w:rPr>
      </w:pPr>
      <w:r w:rsidRPr="008B5787">
        <w:rPr>
          <w:rFonts w:ascii="David" w:hAnsi="David"/>
          <w:b/>
          <w:bCs/>
          <w:rtl/>
        </w:rPr>
        <w:tab/>
        <w:t>(3) ת</w:t>
      </w:r>
      <w:r w:rsidR="001160BA" w:rsidRPr="008B5787">
        <w:rPr>
          <w:rFonts w:ascii="David" w:hAnsi="David"/>
          <w:b/>
          <w:bCs/>
          <w:rtl/>
        </w:rPr>
        <w:t>מיכה במאבק מזוין, של מדינת אויב או של ארגון טרור</w:t>
      </w:r>
      <w:r w:rsidR="00034FD1" w:rsidRPr="008B5787">
        <w:rPr>
          <w:rFonts w:ascii="David" w:hAnsi="David"/>
          <w:b/>
          <w:bCs/>
          <w:rtl/>
        </w:rPr>
        <w:t>,</w:t>
      </w:r>
      <w:r w:rsidR="001160BA" w:rsidRPr="008B5787">
        <w:rPr>
          <w:rFonts w:ascii="David" w:hAnsi="David"/>
          <w:b/>
          <w:bCs/>
          <w:rtl/>
        </w:rPr>
        <w:t xml:space="preserve"> נגד מדינת ישראל".</w:t>
      </w:r>
    </w:p>
    <w:p w:rsidR="001160BA" w:rsidRPr="008B5787" w:rsidRDefault="001160BA" w:rsidP="0094315A">
      <w:pPr>
        <w:pStyle w:val="1"/>
        <w:rPr>
          <w:rFonts w:ascii="David" w:hAnsi="David"/>
        </w:rPr>
      </w:pPr>
    </w:p>
    <w:p w:rsidR="00722EF9" w:rsidRDefault="00722DC4" w:rsidP="00D737C4">
      <w:pPr>
        <w:pStyle w:val="1"/>
        <w:numPr>
          <w:ilvl w:val="0"/>
          <w:numId w:val="3"/>
        </w:numPr>
        <w:rPr>
          <w:rFonts w:ascii="David" w:hAnsi="David" w:hint="cs"/>
        </w:rPr>
      </w:pPr>
      <w:r w:rsidRPr="008B5787">
        <w:rPr>
          <w:rFonts w:ascii="David" w:hAnsi="David"/>
          <w:rtl/>
        </w:rPr>
        <w:t xml:space="preserve">סעיף 7א מבטא את האיזון </w:t>
      </w:r>
      <w:r w:rsidR="007142DD" w:rsidRPr="008B5787">
        <w:rPr>
          <w:rFonts w:ascii="David" w:hAnsi="David"/>
          <w:rtl/>
        </w:rPr>
        <w:t>ש</w:t>
      </w:r>
      <w:r w:rsidRPr="008B5787">
        <w:rPr>
          <w:rFonts w:ascii="David" w:hAnsi="David"/>
          <w:rtl/>
        </w:rPr>
        <w:t xml:space="preserve">קבע </w:t>
      </w:r>
      <w:r w:rsidR="007142DD" w:rsidRPr="008B5787">
        <w:rPr>
          <w:rFonts w:ascii="David" w:hAnsi="David"/>
          <w:rtl/>
        </w:rPr>
        <w:t>ה</w:t>
      </w:r>
      <w:r w:rsidRPr="008B5787">
        <w:rPr>
          <w:rFonts w:ascii="David" w:hAnsi="David"/>
          <w:rtl/>
        </w:rPr>
        <w:t>מחוקק בין הזכות להיבחר</w:t>
      </w:r>
      <w:r w:rsidR="007142DD" w:rsidRPr="008B5787">
        <w:rPr>
          <w:rFonts w:ascii="David" w:hAnsi="David"/>
          <w:rtl/>
        </w:rPr>
        <w:t>,</w:t>
      </w:r>
      <w:r w:rsidRPr="008B5787">
        <w:rPr>
          <w:rFonts w:ascii="David" w:hAnsi="David"/>
          <w:rtl/>
        </w:rPr>
        <w:t xml:space="preserve"> </w:t>
      </w:r>
      <w:r w:rsidR="007142DD" w:rsidRPr="008B5787">
        <w:rPr>
          <w:rFonts w:ascii="David" w:hAnsi="David"/>
          <w:rtl/>
        </w:rPr>
        <w:t xml:space="preserve">שהיא </w:t>
      </w:r>
      <w:r w:rsidR="00BC1F11" w:rsidRPr="008B5787">
        <w:rPr>
          <w:rFonts w:ascii="David" w:hAnsi="David"/>
          <w:rtl/>
        </w:rPr>
        <w:t>מהזכויות החשובות בדמוקרטיה</w:t>
      </w:r>
      <w:r w:rsidR="007142DD" w:rsidRPr="008B5787">
        <w:rPr>
          <w:rFonts w:ascii="David" w:hAnsi="David"/>
          <w:rtl/>
        </w:rPr>
        <w:t>,</w:t>
      </w:r>
      <w:r w:rsidR="00BC1F11" w:rsidRPr="008B5787">
        <w:rPr>
          <w:rFonts w:ascii="David" w:hAnsi="David"/>
          <w:rtl/>
        </w:rPr>
        <w:t xml:space="preserve"> לבין הצורך להגן על המדינה ועל המשטר הדמוקרטי מפני מי שמנסים ל</w:t>
      </w:r>
      <w:r w:rsidR="007142DD" w:rsidRPr="008B5787">
        <w:rPr>
          <w:rFonts w:ascii="David" w:hAnsi="David"/>
          <w:rtl/>
        </w:rPr>
        <w:t>השתמש ב</w:t>
      </w:r>
      <w:r w:rsidR="00BC1F11" w:rsidRPr="008B5787">
        <w:rPr>
          <w:rFonts w:ascii="David" w:hAnsi="David"/>
          <w:rtl/>
        </w:rPr>
        <w:t>אמצעים שמעניקה להם הדמוק</w:t>
      </w:r>
      <w:r w:rsidR="00B4180B" w:rsidRPr="008B5787">
        <w:rPr>
          <w:rFonts w:ascii="David" w:hAnsi="David"/>
          <w:rtl/>
        </w:rPr>
        <w:t>ר</w:t>
      </w:r>
      <w:r w:rsidR="007142DD" w:rsidRPr="008B5787">
        <w:rPr>
          <w:rFonts w:ascii="David" w:hAnsi="David"/>
          <w:rtl/>
        </w:rPr>
        <w:t>טיה</w:t>
      </w:r>
      <w:r w:rsidR="007F4E44">
        <w:rPr>
          <w:rFonts w:ascii="David" w:hAnsi="David" w:hint="cs"/>
          <w:rtl/>
        </w:rPr>
        <w:t>,</w:t>
      </w:r>
      <w:r w:rsidR="007142DD" w:rsidRPr="008B5787">
        <w:rPr>
          <w:rFonts w:ascii="David" w:hAnsi="David"/>
          <w:rtl/>
        </w:rPr>
        <w:t xml:space="preserve"> כדי להביא לחיסולה של המדינה הדמוקרטית עצמה.</w:t>
      </w:r>
    </w:p>
    <w:p w:rsidR="00BC0399" w:rsidRPr="008B5787" w:rsidRDefault="007142DD" w:rsidP="00722EF9">
      <w:pPr>
        <w:pStyle w:val="1"/>
        <w:ind w:left="720" w:firstLine="0"/>
        <w:rPr>
          <w:rFonts w:ascii="David" w:hAnsi="David"/>
        </w:rPr>
      </w:pPr>
      <w:r w:rsidRPr="008B5787">
        <w:rPr>
          <w:rFonts w:ascii="David" w:hAnsi="David"/>
          <w:rtl/>
        </w:rPr>
        <w:t xml:space="preserve"> </w:t>
      </w:r>
    </w:p>
    <w:p w:rsidR="00B367B7" w:rsidRPr="008B5787" w:rsidRDefault="00BC0399" w:rsidP="007F4E44">
      <w:pPr>
        <w:pStyle w:val="1"/>
        <w:numPr>
          <w:ilvl w:val="0"/>
          <w:numId w:val="3"/>
        </w:numPr>
        <w:rPr>
          <w:rFonts w:ascii="David" w:hAnsi="David"/>
        </w:rPr>
      </w:pPr>
      <w:r w:rsidRPr="008B5787">
        <w:rPr>
          <w:rFonts w:ascii="David" w:hAnsi="David"/>
          <w:rtl/>
        </w:rPr>
        <w:t>דילמה זו</w:t>
      </w:r>
      <w:r w:rsidR="007142DD" w:rsidRPr="008B5787">
        <w:rPr>
          <w:rFonts w:ascii="David" w:hAnsi="David"/>
          <w:rtl/>
        </w:rPr>
        <w:t>,</w:t>
      </w:r>
      <w:r w:rsidRPr="008B5787">
        <w:rPr>
          <w:rFonts w:ascii="David" w:hAnsi="David"/>
          <w:rtl/>
        </w:rPr>
        <w:t xml:space="preserve"> שהיא א</w:t>
      </w:r>
      <w:r w:rsidR="00CC632F" w:rsidRPr="008B5787">
        <w:rPr>
          <w:rFonts w:ascii="David" w:hAnsi="David"/>
          <w:rtl/>
        </w:rPr>
        <w:t>י</w:t>
      </w:r>
      <w:r w:rsidRPr="008B5787">
        <w:rPr>
          <w:rFonts w:ascii="David" w:hAnsi="David"/>
          <w:rtl/>
        </w:rPr>
        <w:t>נהר</w:t>
      </w:r>
      <w:r w:rsidR="007643F4" w:rsidRPr="008B5787">
        <w:rPr>
          <w:rFonts w:ascii="David" w:hAnsi="David"/>
          <w:rtl/>
        </w:rPr>
        <w:t>נ</w:t>
      </w:r>
      <w:r w:rsidRPr="008B5787">
        <w:rPr>
          <w:rFonts w:ascii="David" w:hAnsi="David"/>
          <w:rtl/>
        </w:rPr>
        <w:t>טית לשיטה הדמוקרטית</w:t>
      </w:r>
      <w:r w:rsidR="007142DD" w:rsidRPr="008B5787">
        <w:rPr>
          <w:rFonts w:ascii="David" w:hAnsi="David"/>
          <w:rtl/>
        </w:rPr>
        <w:t>,</w:t>
      </w:r>
      <w:r w:rsidRPr="008B5787">
        <w:rPr>
          <w:rFonts w:ascii="David" w:hAnsi="David"/>
          <w:rtl/>
        </w:rPr>
        <w:t xml:space="preserve"> כונתה על ידי </w:t>
      </w:r>
      <w:r w:rsidR="00C15627" w:rsidRPr="008B5787">
        <w:rPr>
          <w:rFonts w:ascii="David" w:hAnsi="David"/>
          <w:rtl/>
        </w:rPr>
        <w:t>ה</w:t>
      </w:r>
      <w:r w:rsidR="007142DD" w:rsidRPr="008B5787">
        <w:rPr>
          <w:rFonts w:ascii="David" w:hAnsi="David"/>
          <w:rtl/>
        </w:rPr>
        <w:t xml:space="preserve">נשיא </w:t>
      </w:r>
      <w:r w:rsidR="00C15627" w:rsidRPr="008B5787">
        <w:rPr>
          <w:rFonts w:ascii="David" w:hAnsi="David"/>
          <w:rtl/>
        </w:rPr>
        <w:t xml:space="preserve">אהרון ברק, </w:t>
      </w:r>
      <w:r w:rsidRPr="008B5787">
        <w:rPr>
          <w:rFonts w:ascii="David" w:hAnsi="David"/>
          <w:rtl/>
        </w:rPr>
        <w:t xml:space="preserve">בא"ב 11280/02 </w:t>
      </w:r>
      <w:r w:rsidRPr="008B5787">
        <w:rPr>
          <w:rFonts w:ascii="David" w:hAnsi="David"/>
          <w:b/>
          <w:bCs/>
          <w:u w:val="single"/>
          <w:rtl/>
        </w:rPr>
        <w:t>ועדת הבחירות המרכזית לכנסת ה- 16 נ'</w:t>
      </w:r>
      <w:r w:rsidRPr="008B5787">
        <w:rPr>
          <w:rFonts w:ascii="David" w:hAnsi="David"/>
          <w:u w:val="single"/>
          <w:rtl/>
        </w:rPr>
        <w:t xml:space="preserve"> </w:t>
      </w:r>
      <w:r w:rsidRPr="008B5787">
        <w:rPr>
          <w:rFonts w:ascii="David" w:hAnsi="David"/>
          <w:b/>
          <w:bCs/>
          <w:u w:val="single"/>
          <w:rtl/>
        </w:rPr>
        <w:t>חבר הכנסת אחמד טיבי</w:t>
      </w:r>
      <w:r w:rsidR="00D726D7">
        <w:rPr>
          <w:rFonts w:ascii="David" w:hAnsi="David" w:hint="cs"/>
          <w:rtl/>
        </w:rPr>
        <w:t>,</w:t>
      </w:r>
      <w:r w:rsidRPr="008B5787">
        <w:rPr>
          <w:rFonts w:ascii="David" w:hAnsi="David"/>
          <w:rtl/>
        </w:rPr>
        <w:t xml:space="preserve"> "פרדוקס דמוקרטי"</w:t>
      </w:r>
      <w:r w:rsidR="005F3D65" w:rsidRPr="008B5787">
        <w:rPr>
          <w:rFonts w:ascii="David" w:hAnsi="David"/>
          <w:rtl/>
        </w:rPr>
        <w:t>:</w:t>
      </w:r>
    </w:p>
    <w:p w:rsidR="00763A1E" w:rsidRPr="008B5787" w:rsidRDefault="00763A1E" w:rsidP="0094315A">
      <w:pPr>
        <w:pStyle w:val="1"/>
        <w:rPr>
          <w:rFonts w:ascii="David" w:hAnsi="David"/>
          <w:rtl/>
        </w:rPr>
      </w:pPr>
    </w:p>
    <w:p w:rsidR="00533B1C" w:rsidRPr="008B5787" w:rsidRDefault="007F4E44" w:rsidP="0094315A">
      <w:pPr>
        <w:pStyle w:val="1"/>
        <w:rPr>
          <w:rFonts w:ascii="David" w:hAnsi="David"/>
          <w:b/>
          <w:bCs/>
        </w:rPr>
      </w:pPr>
      <w:r>
        <w:rPr>
          <w:rFonts w:ascii="David" w:hAnsi="David"/>
          <w:b/>
          <w:bCs/>
          <w:rtl/>
        </w:rPr>
        <w:tab/>
      </w:r>
      <w:r w:rsidR="00533B1C" w:rsidRPr="008B5787">
        <w:rPr>
          <w:rFonts w:ascii="David" w:hAnsi="David"/>
          <w:b/>
          <w:bCs/>
          <w:rtl/>
        </w:rPr>
        <w:t>"מחד גיסא, עומד השיקול כי הדמוקרטיה מבוססת על שוק חופשי של דעות, וכי כל מפלגה או רשימת מועמדים- גם זו המבקשת לשלול את הדמוקרטיה או לפגוע בה- זכאית להביע את דעתה ולהתמודד באופן שוויוני בבחירות הקובעות את פני החברה. על פי שיקול זה, שלילת השתתפותן בבחירות של רשימות אנטי דמוקרטיות אינה עולה בקנה אחד עם הדמוקרטיה עצמה. היא עומדת לכאורה בניגוד לרעיון הבסיסי של קיום "שוק פתוח" של דעות. זאת ועוד, שלילת ההשתתפות של הרשימות האנטי דמוקרטיות על ידי רוב קיים מעוררת חשש של שימוש לרעה בכוח הרוב, תוך דיכוי כוחו הפוליטי של המיעוט. היא גם יכולה להיראות כפתרון קסם, שאינו מטפל בשורש הבעיה אלא מונע את ביטויה ובכך גם מקצין את פעולתן של הרשימות האנטי דמוקרטיות. מאידך גיסא עומד השיקול כי הדמוקרטיה זכאית להגן על עצמה מפני הקמים עליה. זכותה של הדמוקרטיה לשלול את ההשתתפות בהליך הדמוקרטי של רשימות השוללות את הדמוקרטיה עצמה. כדי להוכיח את חיותה אין הדמוקרטיה צריכה לאבד עצמה לדעת. זאת ועוד, מי שאינו מקבל את עקרונות היסוד של הדמוקרטיה ומבקש לשנותם, אינו יכול לבקש להשתתף בדמוקרטיה בשם אותם הכללים. מתח זה- שרבים עמדו עליו (ראו פרשת ניימן הראשונה [2], בעמ' 321)- מונח ביסוד הפרדוקס הדמוקרטי".</w:t>
      </w:r>
    </w:p>
    <w:p w:rsidR="00533B1C" w:rsidRPr="008B5787" w:rsidRDefault="00533B1C" w:rsidP="0094315A">
      <w:pPr>
        <w:pStyle w:val="1"/>
        <w:rPr>
          <w:rFonts w:ascii="David" w:hAnsi="David"/>
          <w:b/>
          <w:bCs/>
          <w:rtl/>
        </w:rPr>
      </w:pPr>
    </w:p>
    <w:p w:rsidR="006B331A" w:rsidRDefault="007F4E44" w:rsidP="006B331A">
      <w:pPr>
        <w:pStyle w:val="1"/>
        <w:numPr>
          <w:ilvl w:val="0"/>
          <w:numId w:val="3"/>
        </w:numPr>
        <w:rPr>
          <w:rFonts w:ascii="David" w:hAnsi="David"/>
        </w:rPr>
      </w:pPr>
      <w:r>
        <w:rPr>
          <w:rFonts w:ascii="David" w:hAnsi="David"/>
          <w:rtl/>
        </w:rPr>
        <w:t>הזכות להיבחר</w:t>
      </w:r>
      <w:r w:rsidR="00533B1C" w:rsidRPr="008B5787">
        <w:rPr>
          <w:rFonts w:ascii="David" w:hAnsi="David"/>
          <w:rtl/>
        </w:rPr>
        <w:t xml:space="preserve"> </w:t>
      </w:r>
      <w:r w:rsidR="00E2406E">
        <w:rPr>
          <w:rFonts w:ascii="David" w:hAnsi="David"/>
          <w:rtl/>
        </w:rPr>
        <w:t>היא אכן זכות יסוד מ</w:t>
      </w:r>
      <w:r w:rsidR="00E271BD" w:rsidRPr="008B5787">
        <w:rPr>
          <w:rFonts w:ascii="David" w:hAnsi="David"/>
          <w:rtl/>
        </w:rPr>
        <w:t>ן המעלה הראשונה.</w:t>
      </w:r>
      <w:r w:rsidR="00533B1C" w:rsidRPr="008B5787">
        <w:rPr>
          <w:rFonts w:ascii="David" w:hAnsi="David"/>
          <w:rtl/>
        </w:rPr>
        <w:t xml:space="preserve"> </w:t>
      </w:r>
      <w:r w:rsidR="00E271BD" w:rsidRPr="008B5787">
        <w:rPr>
          <w:rFonts w:ascii="David" w:hAnsi="David"/>
          <w:rtl/>
        </w:rPr>
        <w:t>משכך</w:t>
      </w:r>
      <w:r w:rsidR="006B331A">
        <w:rPr>
          <w:rFonts w:ascii="David" w:hAnsi="David" w:hint="cs"/>
          <w:rtl/>
        </w:rPr>
        <w:t>,</w:t>
      </w:r>
      <w:r w:rsidR="00E271BD" w:rsidRPr="008B5787">
        <w:rPr>
          <w:rFonts w:ascii="David" w:hAnsi="David"/>
          <w:rtl/>
        </w:rPr>
        <w:t xml:space="preserve"> המגבלות שקבע המחוקק לזכות זו הן מצו</w:t>
      </w:r>
      <w:r w:rsidR="006B331A">
        <w:rPr>
          <w:rFonts w:ascii="David" w:hAnsi="David"/>
          <w:rtl/>
        </w:rPr>
        <w:t>מצמות ביותר, מנוסחות באופן דווק</w:t>
      </w:r>
      <w:r w:rsidR="00E271BD" w:rsidRPr="008B5787">
        <w:rPr>
          <w:rFonts w:ascii="David" w:hAnsi="David"/>
          <w:rtl/>
        </w:rPr>
        <w:t xml:space="preserve">ני ומפורש, ונועדו להגן על </w:t>
      </w:r>
      <w:r w:rsidR="006B331A">
        <w:rPr>
          <w:rFonts w:ascii="David" w:hAnsi="David" w:hint="cs"/>
          <w:rtl/>
        </w:rPr>
        <w:t xml:space="preserve">עצם הקיום המדינה ועל </w:t>
      </w:r>
      <w:r w:rsidR="006B331A">
        <w:rPr>
          <w:rFonts w:ascii="David" w:hAnsi="David"/>
          <w:rtl/>
        </w:rPr>
        <w:t xml:space="preserve">ליבת </w:t>
      </w:r>
      <w:r w:rsidR="006B331A">
        <w:rPr>
          <w:rFonts w:ascii="David" w:hAnsi="David" w:hint="cs"/>
          <w:rtl/>
        </w:rPr>
        <w:t>קיומ</w:t>
      </w:r>
      <w:r w:rsidR="00E271BD" w:rsidRPr="008B5787">
        <w:rPr>
          <w:rFonts w:ascii="David" w:hAnsi="David"/>
          <w:rtl/>
        </w:rPr>
        <w:t xml:space="preserve">ה כמדינה יהודית ודמוקרטית. </w:t>
      </w:r>
      <w:r w:rsidR="006B331A">
        <w:rPr>
          <w:rFonts w:ascii="David" w:hAnsi="David" w:hint="cs"/>
          <w:rtl/>
        </w:rPr>
        <w:t>אם לא די בכך, הרי</w:t>
      </w:r>
      <w:r w:rsidR="00E271BD" w:rsidRPr="008B5787">
        <w:rPr>
          <w:rFonts w:ascii="David" w:hAnsi="David"/>
          <w:rtl/>
        </w:rPr>
        <w:t xml:space="preserve"> </w:t>
      </w:r>
      <w:r w:rsidR="006B331A">
        <w:rPr>
          <w:rFonts w:ascii="David" w:hAnsi="David" w:hint="cs"/>
          <w:rtl/>
        </w:rPr>
        <w:t>ש</w:t>
      </w:r>
      <w:r w:rsidR="00E271BD" w:rsidRPr="008B5787">
        <w:rPr>
          <w:rFonts w:ascii="David" w:hAnsi="David"/>
          <w:rtl/>
        </w:rPr>
        <w:t>בית המפשט העליון הגביל בפסיקותיו את האפשרות לשלול זכות זו, באמצעות אימוץ פרשנות מצמצמת באופן מרחיק לכת של ההוראות המפורשות כש</w:t>
      </w:r>
      <w:r w:rsidR="006D117A" w:rsidRPr="008B5787">
        <w:rPr>
          <w:rFonts w:ascii="David" w:hAnsi="David"/>
          <w:rtl/>
        </w:rPr>
        <w:t>ל</w:t>
      </w:r>
      <w:r w:rsidR="00E271BD" w:rsidRPr="008B5787">
        <w:rPr>
          <w:rFonts w:ascii="David" w:hAnsi="David"/>
          <w:rtl/>
        </w:rPr>
        <w:t xml:space="preserve">עצמן הקבועות בסעיף </w:t>
      </w:r>
      <w:r w:rsidR="00474951" w:rsidRPr="008B5787">
        <w:rPr>
          <w:rFonts w:ascii="David" w:hAnsi="David"/>
          <w:rtl/>
        </w:rPr>
        <w:t>7א</w:t>
      </w:r>
      <w:r w:rsidR="00603D3A" w:rsidRPr="008B5787">
        <w:rPr>
          <w:rFonts w:ascii="David" w:hAnsi="David"/>
          <w:rtl/>
        </w:rPr>
        <w:t>(א)(1)</w:t>
      </w:r>
      <w:r w:rsidR="00E271BD" w:rsidRPr="008B5787">
        <w:rPr>
          <w:rFonts w:ascii="David" w:hAnsi="David"/>
          <w:rtl/>
        </w:rPr>
        <w:t xml:space="preserve"> לחוק יסוד: הכנסת. </w:t>
      </w:r>
    </w:p>
    <w:p w:rsidR="006B331A" w:rsidRDefault="006B331A" w:rsidP="006B331A">
      <w:pPr>
        <w:pStyle w:val="1"/>
        <w:ind w:left="720" w:firstLine="0"/>
        <w:rPr>
          <w:rFonts w:ascii="David" w:hAnsi="David"/>
        </w:rPr>
      </w:pPr>
    </w:p>
    <w:p w:rsidR="00E65005" w:rsidRDefault="00E271BD" w:rsidP="006B331A">
      <w:pPr>
        <w:pStyle w:val="1"/>
        <w:numPr>
          <w:ilvl w:val="0"/>
          <w:numId w:val="3"/>
        </w:numPr>
        <w:rPr>
          <w:rFonts w:ascii="David" w:hAnsi="David"/>
        </w:rPr>
      </w:pPr>
      <w:r w:rsidRPr="008B5787">
        <w:rPr>
          <w:rFonts w:ascii="David" w:hAnsi="David"/>
          <w:rtl/>
        </w:rPr>
        <w:t xml:space="preserve">כפי שנראה להלן, נוכח העובדות החדשות והרבות אשר </w:t>
      </w:r>
      <w:r w:rsidR="006D117A" w:rsidRPr="008B5787">
        <w:rPr>
          <w:rFonts w:ascii="David" w:hAnsi="David"/>
          <w:rtl/>
        </w:rPr>
        <w:t>התווספו</w:t>
      </w:r>
      <w:r w:rsidRPr="008B5787">
        <w:rPr>
          <w:rFonts w:ascii="David" w:hAnsi="David"/>
          <w:rtl/>
        </w:rPr>
        <w:t xml:space="preserve"> בעניינה של ח"כ זועבי מאז ההחלטה הקודמת של בג"צ בעניין מועמדותה לכנסת ה- 19</w:t>
      </w:r>
      <w:r w:rsidR="00E65005">
        <w:rPr>
          <w:rFonts w:ascii="David" w:hAnsi="David" w:hint="cs"/>
          <w:rtl/>
        </w:rPr>
        <w:t>, ונוכח הראיות המצורפות לראשונה לבקשה זו,</w:t>
      </w:r>
      <w:r w:rsidRPr="008B5787">
        <w:rPr>
          <w:rFonts w:ascii="David" w:hAnsi="David"/>
          <w:rtl/>
        </w:rPr>
        <w:t xml:space="preserve"> הרי שאף לגישתו המצמצמת והמחמירה של בית המשפט העליון</w:t>
      </w:r>
      <w:r w:rsidR="00E65005">
        <w:rPr>
          <w:rFonts w:ascii="David" w:hAnsi="David" w:hint="cs"/>
          <w:rtl/>
        </w:rPr>
        <w:t>,</w:t>
      </w:r>
      <w:r w:rsidRPr="008B5787">
        <w:rPr>
          <w:rFonts w:ascii="David" w:hAnsi="David"/>
          <w:rtl/>
        </w:rPr>
        <w:t xml:space="preserve"> חצ</w:t>
      </w:r>
      <w:r w:rsidR="00E65005">
        <w:rPr>
          <w:rFonts w:ascii="David" w:hAnsi="David" w:hint="cs"/>
          <w:rtl/>
        </w:rPr>
        <w:t>ת</w:t>
      </w:r>
      <w:r w:rsidRPr="008B5787">
        <w:rPr>
          <w:rFonts w:ascii="David" w:hAnsi="David"/>
          <w:rtl/>
        </w:rPr>
        <w:t>ה ח"כ זועבי את הגבול האדום שבין מעשים מותרים במסגרת תפקידה כחברת כנסת, לבין מעשים, התבטאויות והתנהלות שיש בהם כדי להעיד שאין היא עומדת עוד בדרישות סעיף 7א לענ</w:t>
      </w:r>
      <w:r w:rsidR="00E65005">
        <w:rPr>
          <w:rFonts w:ascii="David" w:hAnsi="David"/>
          <w:rtl/>
        </w:rPr>
        <w:t xml:space="preserve">יין זכותה להשתתף בבחירות לכנסת </w:t>
      </w:r>
      <w:r w:rsidR="00E65005">
        <w:rPr>
          <w:rFonts w:ascii="David" w:hAnsi="David" w:hint="cs"/>
          <w:rtl/>
        </w:rPr>
        <w:t xml:space="preserve">ה </w:t>
      </w:r>
      <w:r w:rsidRPr="008B5787">
        <w:rPr>
          <w:rFonts w:ascii="David" w:hAnsi="David"/>
          <w:rtl/>
        </w:rPr>
        <w:t xml:space="preserve">- 20. </w:t>
      </w:r>
      <w:r w:rsidR="00862745" w:rsidRPr="008B5787">
        <w:rPr>
          <w:rFonts w:ascii="David" w:hAnsi="David"/>
          <w:rtl/>
        </w:rPr>
        <w:t xml:space="preserve">זאת ועוד, ח"כ זועבי לא רק ששוללת את קיומה של מדינת ישראל כמדינה יהודית ודמוקרטית באופן שאינו מאפשר את אישור מועמדותה בבחירות, אלא שהיא אף אינה עומדת בדרישה הקבועה בסעיף 7א(א)(3) השולל </w:t>
      </w:r>
      <w:r w:rsidR="00723D5C" w:rsidRPr="008B5787">
        <w:rPr>
          <w:rFonts w:ascii="David" w:hAnsi="David"/>
          <w:rtl/>
        </w:rPr>
        <w:t xml:space="preserve">את זכותו של אדם להיבחר לכנסת אם </w:t>
      </w:r>
      <w:r w:rsidR="005F3D65" w:rsidRPr="008B5787">
        <w:rPr>
          <w:rFonts w:ascii="David" w:hAnsi="David"/>
          <w:rtl/>
        </w:rPr>
        <w:t xml:space="preserve">הוא תומך </w:t>
      </w:r>
      <w:r w:rsidR="00723D5C" w:rsidRPr="008B5787">
        <w:rPr>
          <w:rFonts w:ascii="David" w:hAnsi="David"/>
          <w:rtl/>
        </w:rPr>
        <w:t xml:space="preserve">במאבק מזוין של מדינת אויב או של ארגון טרור, נגד מדינת ישראל. </w:t>
      </w:r>
      <w:r w:rsidR="00E65005">
        <w:rPr>
          <w:rFonts w:ascii="David" w:hAnsi="David" w:hint="cs"/>
          <w:rtl/>
        </w:rPr>
        <w:t xml:space="preserve">משכך, ראויה מועמדותה לכנסת להיפסל בשל שתי עילות מתוך השלוש אשר מצא המחוקק לנכון לקבוע בסעיף 7א. </w:t>
      </w:r>
    </w:p>
    <w:p w:rsidR="00E65005" w:rsidRDefault="00E65005" w:rsidP="00E65005">
      <w:pPr>
        <w:pStyle w:val="a7"/>
        <w:rPr>
          <w:rFonts w:ascii="David" w:hAnsi="David"/>
          <w:rtl/>
        </w:rPr>
      </w:pPr>
    </w:p>
    <w:p w:rsidR="00763A1E" w:rsidRPr="008B5787" w:rsidRDefault="0058079B" w:rsidP="006B331A">
      <w:pPr>
        <w:pStyle w:val="1"/>
        <w:numPr>
          <w:ilvl w:val="0"/>
          <w:numId w:val="3"/>
        </w:numPr>
        <w:rPr>
          <w:rFonts w:ascii="David" w:hAnsi="David"/>
        </w:rPr>
      </w:pPr>
      <w:r w:rsidRPr="008B5787">
        <w:rPr>
          <w:rFonts w:ascii="David" w:hAnsi="David"/>
          <w:rtl/>
        </w:rPr>
        <w:t xml:space="preserve">בא"ב 11280/02 </w:t>
      </w:r>
      <w:r w:rsidR="00F657B8">
        <w:rPr>
          <w:rFonts w:ascii="David" w:hAnsi="David" w:hint="cs"/>
          <w:rtl/>
        </w:rPr>
        <w:t>הוסיף ו</w:t>
      </w:r>
      <w:r w:rsidR="00E65005">
        <w:rPr>
          <w:rFonts w:ascii="David" w:hAnsi="David" w:hint="cs"/>
          <w:rtl/>
        </w:rPr>
        <w:t xml:space="preserve">קבע </w:t>
      </w:r>
      <w:r w:rsidRPr="008B5787">
        <w:rPr>
          <w:rFonts w:ascii="David" w:hAnsi="David"/>
          <w:rtl/>
        </w:rPr>
        <w:t>הנשיא ברק:</w:t>
      </w:r>
    </w:p>
    <w:p w:rsidR="00763A1E" w:rsidRPr="008B5787" w:rsidRDefault="00763A1E" w:rsidP="0094315A">
      <w:pPr>
        <w:pStyle w:val="1"/>
        <w:rPr>
          <w:rFonts w:ascii="David" w:hAnsi="David"/>
          <w:rtl/>
        </w:rPr>
      </w:pPr>
    </w:p>
    <w:p w:rsidR="00603D3A" w:rsidRPr="008B5787" w:rsidRDefault="00E65005" w:rsidP="0094315A">
      <w:pPr>
        <w:pStyle w:val="1"/>
        <w:rPr>
          <w:rFonts w:ascii="David" w:hAnsi="David"/>
          <w:b/>
          <w:bCs/>
        </w:rPr>
      </w:pPr>
      <w:r>
        <w:rPr>
          <w:rFonts w:ascii="David" w:hAnsi="David"/>
          <w:b/>
          <w:bCs/>
          <w:rtl/>
        </w:rPr>
        <w:tab/>
        <w:t>"</w:t>
      </w:r>
      <w:r w:rsidR="0058079B" w:rsidRPr="008B5787">
        <w:rPr>
          <w:rFonts w:ascii="David" w:hAnsi="David"/>
          <w:b/>
          <w:bCs/>
          <w:rtl/>
        </w:rPr>
        <w:t>ברור לכל כי ניתן למנוע השתתפות בבחירות של רשימת מועמדים או מועמד בודד – אשר הם עצמם חלק מארגון המנהל מאבק מזוין נגד המדינה. כן ניתן למנוע השתתפות בבחירות של רשימת מועמדים – או מועמד בודד – אשר אינם נוטלים, הם עצמם, חלק פעיל במאבק מזוין אך הם תומכים במאבק זה. תמיכה זו יכולה להיות חומרית וכמוה כנטילת חלק במאבק עצמו</w:t>
      </w:r>
      <w:r w:rsidR="005F3D65" w:rsidRPr="008B5787">
        <w:rPr>
          <w:rFonts w:ascii="David" w:hAnsi="David"/>
          <w:b/>
          <w:bCs/>
          <w:rtl/>
        </w:rPr>
        <w:t>.</w:t>
      </w:r>
      <w:r w:rsidR="0058079B" w:rsidRPr="008B5787">
        <w:rPr>
          <w:rFonts w:ascii="David" w:hAnsi="David"/>
          <w:b/>
          <w:bCs/>
          <w:rtl/>
        </w:rPr>
        <w:t xml:space="preserve">  תמיכה זו יכולה להיות פוליטית. זכותה של הדמוקרטיה להגן על עצמה כנגד תמיכה פוליטית זו. תמיכה פוליטית זו יכולה ללבוש צורות שונות אשר מעניקות לגיטימציה למאבק המזוין נגד המדינה (ראו סעיף 9 (3) של החוק על המפלגות הפוליטיות שנתקבל בספרד ביום 27.6.2002 ). כמובן, הדרישות הכלליות שעמדנו עליהן (בפסקה 6 לעיל) החלות לגבי כל עילה למניעת השתתפות בבחירות צריכות לחול גם לעניין העילה של תמיכה במאבק מזוין נגד המדינה. על כן צריך שתמיכה (חומרית או פוליטית) היא מאפיין דומיננטי או מרכזי של המפלגה או הרשימה, וכי היא פועלת באופן חוזר ונשנה – ולא אך ספורדי – להגשמתו. כמו כן, יש להצביע על ראיות משכנעות, ברורות וחד משמעיות המלמדות על מטרה זו של רשימת מועמדים או מועמד..."</w:t>
      </w:r>
    </w:p>
    <w:p w:rsidR="0058079B" w:rsidRPr="008B5787" w:rsidRDefault="0058079B" w:rsidP="0094315A">
      <w:pPr>
        <w:pStyle w:val="1"/>
        <w:rPr>
          <w:rFonts w:ascii="David" w:hAnsi="David"/>
          <w:rtl/>
        </w:rPr>
      </w:pPr>
    </w:p>
    <w:p w:rsidR="0058079B" w:rsidRPr="008B5787" w:rsidRDefault="00E65005" w:rsidP="0094315A">
      <w:pPr>
        <w:pStyle w:val="1"/>
        <w:rPr>
          <w:rFonts w:ascii="David" w:hAnsi="David"/>
        </w:rPr>
      </w:pPr>
      <w:r>
        <w:rPr>
          <w:rFonts w:ascii="David" w:hAnsi="David"/>
          <w:rtl/>
        </w:rPr>
        <w:tab/>
      </w:r>
      <w:r w:rsidR="005F3D65" w:rsidRPr="008B5787">
        <w:rPr>
          <w:rFonts w:ascii="David" w:hAnsi="David"/>
          <w:rtl/>
        </w:rPr>
        <w:t>כדי להבהיר את ה</w:t>
      </w:r>
      <w:r w:rsidR="0058079B" w:rsidRPr="008B5787">
        <w:rPr>
          <w:rFonts w:ascii="David" w:hAnsi="David"/>
          <w:rtl/>
        </w:rPr>
        <w:t xml:space="preserve">פרשנות שיש ליתן לסעיף 7א(א)(3) לחוק יסוד הכנסת </w:t>
      </w:r>
      <w:r w:rsidR="00D0414A" w:rsidRPr="008B5787">
        <w:rPr>
          <w:rFonts w:ascii="David" w:hAnsi="David"/>
          <w:rtl/>
        </w:rPr>
        <w:t xml:space="preserve">הביא הנשיא ברק בפסק דין א"ב 11280/02 את דברי </w:t>
      </w:r>
      <w:r w:rsidR="0058079B" w:rsidRPr="008B5787">
        <w:rPr>
          <w:rFonts w:ascii="David" w:hAnsi="David"/>
          <w:rtl/>
        </w:rPr>
        <w:t xml:space="preserve">השופט מ. חשין </w:t>
      </w:r>
      <w:r w:rsidR="005F3D65" w:rsidRPr="008B5787">
        <w:rPr>
          <w:rFonts w:ascii="David" w:hAnsi="David"/>
          <w:rtl/>
        </w:rPr>
        <w:t xml:space="preserve">שנאמרו </w:t>
      </w:r>
      <w:r w:rsidR="0058079B" w:rsidRPr="008B5787">
        <w:rPr>
          <w:rFonts w:ascii="David" w:hAnsi="David"/>
          <w:rtl/>
        </w:rPr>
        <w:t>בו</w:t>
      </w:r>
      <w:r w:rsidR="00B4180B" w:rsidRPr="008B5787">
        <w:rPr>
          <w:rFonts w:ascii="David" w:hAnsi="David"/>
          <w:rtl/>
        </w:rPr>
        <w:t>ו</w:t>
      </w:r>
      <w:r w:rsidR="0058079B" w:rsidRPr="008B5787">
        <w:rPr>
          <w:rFonts w:ascii="David" w:hAnsi="David"/>
          <w:rtl/>
        </w:rPr>
        <w:t>עדת הבחירות המרכזית לאמור :</w:t>
      </w:r>
    </w:p>
    <w:p w:rsidR="00B6594E" w:rsidRPr="008B5787" w:rsidRDefault="00B6594E" w:rsidP="0094315A">
      <w:pPr>
        <w:pStyle w:val="1"/>
        <w:rPr>
          <w:rFonts w:ascii="David" w:hAnsi="David"/>
        </w:rPr>
      </w:pPr>
    </w:p>
    <w:p w:rsidR="00B6594E" w:rsidRDefault="00E65005" w:rsidP="0094315A">
      <w:pPr>
        <w:pStyle w:val="1"/>
        <w:rPr>
          <w:rFonts w:ascii="David" w:hAnsi="David"/>
          <w:b/>
          <w:bCs/>
          <w:rtl/>
        </w:rPr>
      </w:pPr>
      <w:r>
        <w:rPr>
          <w:rFonts w:ascii="David" w:hAnsi="David"/>
          <w:b/>
          <w:bCs/>
          <w:rtl/>
        </w:rPr>
        <w:tab/>
      </w:r>
      <w:r w:rsidR="00B6594E" w:rsidRPr="008B5787">
        <w:rPr>
          <w:rFonts w:ascii="David" w:hAnsi="David"/>
          <w:b/>
          <w:bCs/>
          <w:rtl/>
        </w:rPr>
        <w:t>"הכנסת צמצמה את המסגרת של הפסילה. זה לא סתם אם אתה תומך בטרור, אלא צריך להיות ארגון טרור, במאבק מזוין של ארגון טרור. כמובן שאם אתה תומך בחמאס או בג'יהאד האסלאמי אז פשיטא שזה כמובן ארגון טרור שיש לו מאבק מזוין וכאילו תמכת במאבק מזוין. אבל סתם מעשה טרור, סתם תשבחות או תמיכה במעשה טרור אינם נכנסים במסגרת זו שכל פסילה" (ישיבה מס' 363 מיום 31.12.2002 עמ' 602)".</w:t>
      </w:r>
    </w:p>
    <w:p w:rsidR="00E65005" w:rsidRDefault="00E65005" w:rsidP="0094315A">
      <w:pPr>
        <w:pStyle w:val="1"/>
        <w:rPr>
          <w:rFonts w:ascii="David" w:hAnsi="David"/>
          <w:b/>
          <w:bCs/>
          <w:rtl/>
        </w:rPr>
      </w:pPr>
      <w:r>
        <w:rPr>
          <w:rFonts w:ascii="David" w:hAnsi="David"/>
          <w:b/>
          <w:bCs/>
          <w:rtl/>
        </w:rPr>
        <w:tab/>
      </w:r>
    </w:p>
    <w:p w:rsidR="00B6594E" w:rsidRDefault="00E65005" w:rsidP="00E65005">
      <w:pPr>
        <w:pStyle w:val="1"/>
        <w:rPr>
          <w:rFonts w:ascii="David" w:hAnsi="David"/>
          <w:rtl/>
        </w:rPr>
      </w:pPr>
      <w:r>
        <w:rPr>
          <w:rFonts w:ascii="David" w:hAnsi="David"/>
          <w:b/>
          <w:bCs/>
          <w:rtl/>
        </w:rPr>
        <w:tab/>
      </w:r>
      <w:r>
        <w:rPr>
          <w:rFonts w:ascii="David" w:hAnsi="David" w:hint="cs"/>
          <w:rtl/>
        </w:rPr>
        <w:t xml:space="preserve">מעשיה, התבטאויותיה והתנהלותה של ח"כ זועבי כפי שתוארו לעיל עונים בדיוק להגדרה הנ"ל של תמיכה בטרור. אין מדובר "בסתם תשבחות או תמיכה במעשה טרור" כי אם בתמיכה </w:t>
      </w:r>
      <w:r w:rsidR="006426FF">
        <w:rPr>
          <w:rFonts w:ascii="David" w:hAnsi="David" w:hint="cs"/>
          <w:rtl/>
        </w:rPr>
        <w:t xml:space="preserve">חוזרת ונשנית </w:t>
      </w:r>
      <w:r>
        <w:rPr>
          <w:rFonts w:ascii="David" w:hAnsi="David" w:hint="cs"/>
          <w:rtl/>
        </w:rPr>
        <w:t xml:space="preserve">בחמאס ובמאבק המזויין שהוא מנהל, והכל בשעה שהמלחמה עם החמאס מתנהלת במלוא עוצמתה, אזרחי ישראל מותקפים בכל יום וחיילי צה"ל נלחמים בחזית. </w:t>
      </w:r>
    </w:p>
    <w:p w:rsidR="00E65005" w:rsidRDefault="00E65005" w:rsidP="00E65005">
      <w:pPr>
        <w:pStyle w:val="1"/>
        <w:rPr>
          <w:rFonts w:ascii="David" w:hAnsi="David"/>
          <w:rtl/>
        </w:rPr>
      </w:pPr>
    </w:p>
    <w:p w:rsidR="00E65005" w:rsidRDefault="00E65005" w:rsidP="00E65005">
      <w:pPr>
        <w:pStyle w:val="1"/>
        <w:rPr>
          <w:rFonts w:ascii="David" w:hAnsi="David" w:hint="cs"/>
          <w:rtl/>
        </w:rPr>
      </w:pPr>
    </w:p>
    <w:p w:rsidR="00722EF9" w:rsidRDefault="00722EF9" w:rsidP="00E65005">
      <w:pPr>
        <w:pStyle w:val="1"/>
        <w:rPr>
          <w:rFonts w:ascii="David" w:hAnsi="David" w:hint="cs"/>
          <w:rtl/>
        </w:rPr>
      </w:pPr>
    </w:p>
    <w:p w:rsidR="00722EF9" w:rsidRDefault="00722EF9" w:rsidP="00E65005">
      <w:pPr>
        <w:pStyle w:val="1"/>
        <w:rPr>
          <w:rFonts w:ascii="David" w:hAnsi="David"/>
          <w:rtl/>
        </w:rPr>
      </w:pPr>
    </w:p>
    <w:p w:rsidR="00E65005" w:rsidRPr="0094315A" w:rsidRDefault="00E65005" w:rsidP="00E65005">
      <w:pPr>
        <w:spacing w:line="360" w:lineRule="auto"/>
        <w:jc w:val="both"/>
        <w:rPr>
          <w:rFonts w:ascii="David" w:hAnsi="David" w:cs="David"/>
          <w:b/>
          <w:bCs/>
          <w:sz w:val="32"/>
          <w:szCs w:val="32"/>
          <w:rtl/>
        </w:rPr>
      </w:pPr>
      <w:r>
        <w:rPr>
          <w:rFonts w:ascii="David" w:hAnsi="David" w:cs="David" w:hint="cs"/>
          <w:b/>
          <w:bCs/>
          <w:sz w:val="32"/>
          <w:szCs w:val="32"/>
          <w:rtl/>
        </w:rPr>
        <w:t>ה. דין מועמדותה של ח"כ זועבי להיפסל נוכח מעשיה, התבטאויותיה והתנהלותה ובשים לב להוראות הדין ולפסיקת בית המשפט העליון</w:t>
      </w:r>
    </w:p>
    <w:p w:rsidR="00E65005" w:rsidRPr="008B5787" w:rsidRDefault="00E65005" w:rsidP="00E65005">
      <w:pPr>
        <w:pStyle w:val="1"/>
        <w:rPr>
          <w:rFonts w:ascii="David" w:hAnsi="David"/>
        </w:rPr>
      </w:pPr>
    </w:p>
    <w:p w:rsidR="00DC2C44" w:rsidRPr="001A0CB6" w:rsidRDefault="00961587" w:rsidP="006426FF">
      <w:pPr>
        <w:pStyle w:val="1"/>
        <w:numPr>
          <w:ilvl w:val="0"/>
          <w:numId w:val="3"/>
        </w:numPr>
        <w:rPr>
          <w:rFonts w:ascii="David" w:hAnsi="David"/>
        </w:rPr>
      </w:pPr>
      <w:r w:rsidRPr="001A0CB6">
        <w:rPr>
          <w:rFonts w:ascii="David" w:hAnsi="David"/>
          <w:rtl/>
        </w:rPr>
        <w:t>ח"כ זועבי איתרה את חולשותיה של השיטה הדמוקרטית</w:t>
      </w:r>
      <w:r w:rsidR="001A0CB6">
        <w:rPr>
          <w:rFonts w:ascii="David" w:hAnsi="David" w:hint="cs"/>
          <w:rtl/>
        </w:rPr>
        <w:t>.</w:t>
      </w:r>
      <w:r w:rsidR="001A0CB6">
        <w:rPr>
          <w:rFonts w:ascii="David" w:hAnsi="David"/>
          <w:rtl/>
        </w:rPr>
        <w:t xml:space="preserve"> </w:t>
      </w:r>
      <w:r w:rsidRPr="001A0CB6">
        <w:rPr>
          <w:rFonts w:ascii="David" w:hAnsi="David"/>
          <w:rtl/>
        </w:rPr>
        <w:t xml:space="preserve">היא פועלת </w:t>
      </w:r>
      <w:r w:rsidR="00F83137" w:rsidRPr="001A0CB6">
        <w:rPr>
          <w:rFonts w:ascii="David" w:hAnsi="David"/>
          <w:rtl/>
        </w:rPr>
        <w:t xml:space="preserve">באופן שיטתי וממושך על מנת </w:t>
      </w:r>
      <w:r w:rsidRPr="001A0CB6">
        <w:rPr>
          <w:rFonts w:ascii="David" w:hAnsi="David"/>
          <w:rtl/>
        </w:rPr>
        <w:t>לנצל</w:t>
      </w:r>
      <w:r w:rsidR="006426FF">
        <w:rPr>
          <w:rFonts w:ascii="David" w:hAnsi="David" w:hint="cs"/>
          <w:rtl/>
        </w:rPr>
        <w:t>ן</w:t>
      </w:r>
      <w:r w:rsidRPr="001A0CB6">
        <w:rPr>
          <w:rFonts w:ascii="David" w:hAnsi="David"/>
          <w:rtl/>
        </w:rPr>
        <w:t xml:space="preserve"> </w:t>
      </w:r>
      <w:r w:rsidR="00E7223B" w:rsidRPr="001A0CB6">
        <w:rPr>
          <w:rFonts w:ascii="David" w:hAnsi="David"/>
          <w:rtl/>
        </w:rPr>
        <w:t xml:space="preserve">באופן ציני  </w:t>
      </w:r>
      <w:r w:rsidRPr="001A0CB6">
        <w:rPr>
          <w:rFonts w:ascii="David" w:hAnsi="David"/>
          <w:rtl/>
        </w:rPr>
        <w:t>למטרותיה</w:t>
      </w:r>
      <w:r w:rsidR="00F83137" w:rsidRPr="001A0CB6">
        <w:rPr>
          <w:rFonts w:ascii="David" w:hAnsi="David"/>
          <w:rtl/>
        </w:rPr>
        <w:t>,</w:t>
      </w:r>
      <w:r w:rsidR="00E7223B" w:rsidRPr="001A0CB6">
        <w:rPr>
          <w:rFonts w:ascii="David" w:hAnsi="David"/>
          <w:rtl/>
        </w:rPr>
        <w:t xml:space="preserve"> שכולן מכוונות לשלול את קיומה של מדינת ישראל כמדינה יהודית ודמוקרטית</w:t>
      </w:r>
      <w:r w:rsidR="001A0CB6">
        <w:rPr>
          <w:rFonts w:ascii="David" w:hAnsi="David" w:hint="cs"/>
          <w:rtl/>
        </w:rPr>
        <w:t>,</w:t>
      </w:r>
      <w:r w:rsidR="00E7223B" w:rsidRPr="001A0CB6">
        <w:rPr>
          <w:rFonts w:ascii="David" w:hAnsi="David"/>
          <w:rtl/>
        </w:rPr>
        <w:t xml:space="preserve"> תוך כדי </w:t>
      </w:r>
      <w:r w:rsidR="00F83137" w:rsidRPr="001A0CB6">
        <w:rPr>
          <w:rFonts w:ascii="David" w:hAnsi="David"/>
          <w:rtl/>
        </w:rPr>
        <w:t>תמיכת</w:t>
      </w:r>
      <w:r w:rsidR="006426FF">
        <w:rPr>
          <w:rFonts w:ascii="David" w:hAnsi="David" w:hint="cs"/>
          <w:rtl/>
        </w:rPr>
        <w:t xml:space="preserve">ה </w:t>
      </w:r>
      <w:r w:rsidR="00F83137" w:rsidRPr="001A0CB6">
        <w:rPr>
          <w:rFonts w:ascii="David" w:hAnsi="David"/>
          <w:rtl/>
        </w:rPr>
        <w:t>במאבק ה</w:t>
      </w:r>
      <w:r w:rsidR="00E7223B" w:rsidRPr="001A0CB6">
        <w:rPr>
          <w:rFonts w:ascii="David" w:hAnsi="David"/>
          <w:rtl/>
        </w:rPr>
        <w:t xml:space="preserve">מזויין של ארגוני טרור נגד מדינת ישראל. </w:t>
      </w:r>
    </w:p>
    <w:p w:rsidR="00E7223B" w:rsidRPr="001A0CB6" w:rsidRDefault="00E7223B" w:rsidP="0094315A">
      <w:pPr>
        <w:pStyle w:val="1"/>
        <w:rPr>
          <w:rFonts w:ascii="David" w:hAnsi="David"/>
          <w:rtl/>
        </w:rPr>
      </w:pPr>
    </w:p>
    <w:p w:rsidR="006A45CF" w:rsidRPr="001A0CB6" w:rsidRDefault="006A45CF" w:rsidP="001A0CB6">
      <w:pPr>
        <w:pStyle w:val="1"/>
        <w:numPr>
          <w:ilvl w:val="0"/>
          <w:numId w:val="3"/>
        </w:numPr>
        <w:rPr>
          <w:rFonts w:ascii="David" w:hAnsi="David"/>
        </w:rPr>
      </w:pPr>
      <w:r w:rsidRPr="001A0CB6">
        <w:rPr>
          <w:rFonts w:ascii="David" w:hAnsi="David"/>
          <w:rtl/>
        </w:rPr>
        <w:t xml:space="preserve">עסקינן בחברת כנסת אשר התנהלותה לאורך שנים עומדת בניגוד גמור </w:t>
      </w:r>
      <w:r w:rsidR="00F83137" w:rsidRPr="001A0CB6">
        <w:rPr>
          <w:rFonts w:ascii="David" w:hAnsi="David"/>
          <w:rtl/>
        </w:rPr>
        <w:t xml:space="preserve">לעקרונות </w:t>
      </w:r>
      <w:r w:rsidR="00830CF2" w:rsidRPr="001A0CB6">
        <w:rPr>
          <w:rFonts w:ascii="David" w:hAnsi="David"/>
          <w:rtl/>
        </w:rPr>
        <w:t>שנקבעו ב</w:t>
      </w:r>
      <w:r w:rsidR="006426FF">
        <w:rPr>
          <w:rFonts w:ascii="David" w:hAnsi="David"/>
          <w:rtl/>
        </w:rPr>
        <w:t>סעיף 7א לחוק יסוד:</w:t>
      </w:r>
      <w:r w:rsidRPr="001A0CB6">
        <w:rPr>
          <w:rFonts w:ascii="David" w:hAnsi="David"/>
          <w:rtl/>
        </w:rPr>
        <w:t>הכנסת ו</w:t>
      </w:r>
      <w:r w:rsidR="00830CF2" w:rsidRPr="001A0CB6">
        <w:rPr>
          <w:rFonts w:ascii="David" w:hAnsi="David"/>
          <w:rtl/>
        </w:rPr>
        <w:t>ל</w:t>
      </w:r>
      <w:r w:rsidRPr="001A0CB6">
        <w:rPr>
          <w:rFonts w:ascii="David" w:hAnsi="David"/>
          <w:rtl/>
        </w:rPr>
        <w:t>חובותי</w:t>
      </w:r>
      <w:r w:rsidR="00E7223B" w:rsidRPr="001A0CB6">
        <w:rPr>
          <w:rFonts w:ascii="David" w:hAnsi="David"/>
          <w:rtl/>
        </w:rPr>
        <w:t xml:space="preserve">ה </w:t>
      </w:r>
      <w:r w:rsidR="00830CF2" w:rsidRPr="001A0CB6">
        <w:rPr>
          <w:rFonts w:ascii="David" w:hAnsi="David"/>
          <w:rtl/>
        </w:rPr>
        <w:t xml:space="preserve">האלמנטריות </w:t>
      </w:r>
      <w:r w:rsidR="00E7223B" w:rsidRPr="001A0CB6">
        <w:rPr>
          <w:rFonts w:ascii="David" w:hAnsi="David"/>
          <w:rtl/>
        </w:rPr>
        <w:t>כאזרח</w:t>
      </w:r>
      <w:r w:rsidR="00696B2A" w:rsidRPr="001A0CB6">
        <w:rPr>
          <w:rFonts w:ascii="David" w:hAnsi="David"/>
          <w:rtl/>
        </w:rPr>
        <w:t>ית</w:t>
      </w:r>
      <w:r w:rsidR="00E7223B" w:rsidRPr="001A0CB6">
        <w:rPr>
          <w:rFonts w:ascii="David" w:hAnsi="David"/>
          <w:rtl/>
        </w:rPr>
        <w:t xml:space="preserve"> המדינה</w:t>
      </w:r>
      <w:r w:rsidR="00830CF2" w:rsidRPr="001A0CB6">
        <w:rPr>
          <w:rFonts w:ascii="David" w:hAnsi="David"/>
          <w:rtl/>
        </w:rPr>
        <w:t>.</w:t>
      </w:r>
      <w:r w:rsidRPr="001A0CB6">
        <w:rPr>
          <w:rFonts w:ascii="David" w:hAnsi="David"/>
          <w:rtl/>
        </w:rPr>
        <w:t xml:space="preserve"> כל זאת</w:t>
      </w:r>
      <w:r w:rsidR="00696B2A" w:rsidRPr="001A0CB6">
        <w:rPr>
          <w:rFonts w:ascii="David" w:hAnsi="David"/>
          <w:rtl/>
        </w:rPr>
        <w:t>,</w:t>
      </w:r>
      <w:r w:rsidRPr="001A0CB6">
        <w:rPr>
          <w:rFonts w:ascii="David" w:hAnsi="David"/>
          <w:rtl/>
        </w:rPr>
        <w:t xml:space="preserve"> בשעה שמדובר בצבר של מעשים ואמירות מס</w:t>
      </w:r>
      <w:r w:rsidR="00E7223B" w:rsidRPr="001A0CB6">
        <w:rPr>
          <w:rFonts w:ascii="David" w:hAnsi="David"/>
          <w:rtl/>
        </w:rPr>
        <w:t>ית</w:t>
      </w:r>
      <w:r w:rsidRPr="001A0CB6">
        <w:rPr>
          <w:rFonts w:ascii="David" w:hAnsi="David"/>
          <w:rtl/>
        </w:rPr>
        <w:t>ות</w:t>
      </w:r>
      <w:r w:rsidR="00E7223B" w:rsidRPr="001A0CB6">
        <w:rPr>
          <w:rFonts w:ascii="David" w:hAnsi="David"/>
          <w:rtl/>
        </w:rPr>
        <w:t>,</w:t>
      </w:r>
      <w:r w:rsidRPr="001A0CB6">
        <w:rPr>
          <w:rFonts w:ascii="David" w:hAnsi="David"/>
          <w:rtl/>
        </w:rPr>
        <w:t xml:space="preserve"> שהינו חסר תקדים</w:t>
      </w:r>
      <w:r w:rsidR="001A0CB6">
        <w:rPr>
          <w:rFonts w:ascii="David" w:hAnsi="David" w:hint="cs"/>
          <w:rtl/>
        </w:rPr>
        <w:t xml:space="preserve"> בהיקפו ובחומרתו</w:t>
      </w:r>
      <w:r w:rsidRPr="001A0CB6">
        <w:rPr>
          <w:rFonts w:ascii="David" w:hAnsi="David"/>
          <w:rtl/>
        </w:rPr>
        <w:t xml:space="preserve"> וחוצה את הגבול שבין חו</w:t>
      </w:r>
      <w:r w:rsidR="00E7223B" w:rsidRPr="001A0CB6">
        <w:rPr>
          <w:rFonts w:ascii="David" w:hAnsi="David"/>
          <w:rtl/>
        </w:rPr>
        <w:t>פ</w:t>
      </w:r>
      <w:r w:rsidRPr="001A0CB6">
        <w:rPr>
          <w:rFonts w:ascii="David" w:hAnsi="David"/>
          <w:rtl/>
        </w:rPr>
        <w:t>ש הפע</w:t>
      </w:r>
      <w:r w:rsidR="00E7223B" w:rsidRPr="001A0CB6">
        <w:rPr>
          <w:rFonts w:ascii="David" w:hAnsi="David"/>
          <w:rtl/>
        </w:rPr>
        <w:t>ולה והביטוי הנתו</w:t>
      </w:r>
      <w:r w:rsidRPr="001A0CB6">
        <w:rPr>
          <w:rFonts w:ascii="David" w:hAnsi="David"/>
          <w:rtl/>
        </w:rPr>
        <w:t>ן לחבר כנסת</w:t>
      </w:r>
      <w:r w:rsidR="00830CF2" w:rsidRPr="001A0CB6">
        <w:rPr>
          <w:rFonts w:ascii="David" w:hAnsi="David"/>
          <w:rtl/>
        </w:rPr>
        <w:t>,</w:t>
      </w:r>
      <w:r w:rsidRPr="001A0CB6">
        <w:rPr>
          <w:rFonts w:ascii="David" w:hAnsi="David"/>
          <w:rtl/>
        </w:rPr>
        <w:t xml:space="preserve"> לבין ניצ</w:t>
      </w:r>
      <w:r w:rsidR="00696B2A" w:rsidRPr="001A0CB6">
        <w:rPr>
          <w:rFonts w:ascii="David" w:hAnsi="David"/>
          <w:rtl/>
        </w:rPr>
        <w:t>ו</w:t>
      </w:r>
      <w:r w:rsidRPr="001A0CB6">
        <w:rPr>
          <w:rFonts w:ascii="David" w:hAnsi="David"/>
          <w:rtl/>
        </w:rPr>
        <w:t>לו ה</w:t>
      </w:r>
      <w:r w:rsidR="00E7223B" w:rsidRPr="001A0CB6">
        <w:rPr>
          <w:rFonts w:ascii="David" w:hAnsi="David"/>
          <w:rtl/>
        </w:rPr>
        <w:t xml:space="preserve">ציני </w:t>
      </w:r>
      <w:r w:rsidRPr="001A0CB6">
        <w:rPr>
          <w:rFonts w:ascii="David" w:hAnsi="David"/>
          <w:rtl/>
        </w:rPr>
        <w:t xml:space="preserve">והבוטה של חופש זה כדי </w:t>
      </w:r>
      <w:r w:rsidR="00EF0D0D">
        <w:rPr>
          <w:rFonts w:ascii="David" w:hAnsi="David" w:hint="cs"/>
          <w:rtl/>
        </w:rPr>
        <w:t xml:space="preserve">לעשות יד אחת עם ארגוני הטרור אוייבי המדינה על מנת </w:t>
      </w:r>
      <w:r w:rsidRPr="001A0CB6">
        <w:rPr>
          <w:rFonts w:ascii="David" w:hAnsi="David"/>
          <w:rtl/>
        </w:rPr>
        <w:t>לפגוע במדינה, בעק</w:t>
      </w:r>
      <w:r w:rsidR="00E7223B" w:rsidRPr="001A0CB6">
        <w:rPr>
          <w:rFonts w:ascii="David" w:hAnsi="David"/>
          <w:rtl/>
        </w:rPr>
        <w:t xml:space="preserve">רונות </w:t>
      </w:r>
      <w:r w:rsidRPr="001A0CB6">
        <w:rPr>
          <w:rFonts w:ascii="David" w:hAnsi="David"/>
          <w:rtl/>
        </w:rPr>
        <w:t xml:space="preserve">היסוד </w:t>
      </w:r>
      <w:r w:rsidR="00E7223B" w:rsidRPr="001A0CB6">
        <w:rPr>
          <w:rFonts w:ascii="David" w:hAnsi="David"/>
          <w:rtl/>
        </w:rPr>
        <w:t>ש</w:t>
      </w:r>
      <w:r w:rsidR="00EF0D0D">
        <w:rPr>
          <w:rFonts w:ascii="David" w:hAnsi="David"/>
          <w:rtl/>
        </w:rPr>
        <w:t>עליהם היא בנויה</w:t>
      </w:r>
      <w:r w:rsidR="00EF0D0D">
        <w:rPr>
          <w:rFonts w:ascii="David" w:hAnsi="David" w:hint="cs"/>
          <w:rtl/>
        </w:rPr>
        <w:t xml:space="preserve">, בביטחונה, במרקם החיים בין אזרחיה, </w:t>
      </w:r>
      <w:r w:rsidRPr="001A0CB6">
        <w:rPr>
          <w:rFonts w:ascii="David" w:hAnsi="David"/>
          <w:rtl/>
        </w:rPr>
        <w:t>ובכוחות הביטחון העומדים על משמרתה.</w:t>
      </w:r>
    </w:p>
    <w:p w:rsidR="00EF0D0D" w:rsidRPr="001A0CB6" w:rsidRDefault="00EF0D0D" w:rsidP="0094315A">
      <w:pPr>
        <w:pStyle w:val="1"/>
        <w:rPr>
          <w:rFonts w:ascii="David" w:hAnsi="David"/>
          <w:rtl/>
        </w:rPr>
      </w:pPr>
    </w:p>
    <w:p w:rsidR="00EF0D0D" w:rsidRDefault="00EF0D0D" w:rsidP="00EF0D0D">
      <w:pPr>
        <w:pStyle w:val="1"/>
        <w:numPr>
          <w:ilvl w:val="0"/>
          <w:numId w:val="3"/>
        </w:numPr>
        <w:rPr>
          <w:rFonts w:ascii="David" w:hAnsi="David"/>
          <w:b/>
          <w:bCs/>
          <w:rtl/>
        </w:rPr>
      </w:pPr>
      <w:r>
        <w:rPr>
          <w:rFonts w:ascii="David" w:hAnsi="David" w:hint="cs"/>
          <w:rtl/>
        </w:rPr>
        <w:t xml:space="preserve">לעניין תמיכתה של ח"כ במאבק מזויין של ארגון טרור כנגד מדינת ישראל, הראנו לעיל כי נקבע בא"ב 11280/02 כי </w:t>
      </w:r>
      <w:r>
        <w:rPr>
          <w:rFonts w:ascii="David" w:hAnsi="David" w:hint="cs"/>
          <w:b/>
          <w:bCs/>
          <w:rtl/>
        </w:rPr>
        <w:t xml:space="preserve">על התמיכה להיות מאפיין דומיננטי או מרכזי, וכי היא נעשית באופן חוזר ונשנה. עוד נדרש כי לא יהיה מדובר בסתם תשבחות או תמיכה במעשה טרור. כן נדרש כי תובאנה ראיות ברורות וחד משמעיות לעניין זה. </w:t>
      </w:r>
    </w:p>
    <w:p w:rsidR="00EF0D0D" w:rsidRDefault="00EF0D0D" w:rsidP="00EF0D0D">
      <w:pPr>
        <w:pStyle w:val="1"/>
        <w:rPr>
          <w:rFonts w:ascii="David" w:hAnsi="David"/>
          <w:b/>
          <w:bCs/>
          <w:rtl/>
        </w:rPr>
      </w:pPr>
    </w:p>
    <w:p w:rsidR="00F657B8" w:rsidRDefault="00EF0D0D" w:rsidP="00F657B8">
      <w:pPr>
        <w:pStyle w:val="1"/>
        <w:numPr>
          <w:ilvl w:val="0"/>
          <w:numId w:val="3"/>
        </w:numPr>
        <w:rPr>
          <w:rFonts w:ascii="David" w:hAnsi="David"/>
        </w:rPr>
      </w:pPr>
      <w:r w:rsidRPr="00EF0D0D">
        <w:rPr>
          <w:rFonts w:ascii="David" w:hAnsi="David" w:hint="cs"/>
          <w:rtl/>
        </w:rPr>
        <w:t xml:space="preserve">מן העובדות שנסקרו לעיל, </w:t>
      </w:r>
      <w:r w:rsidRPr="00EF0D0D">
        <w:rPr>
          <w:rFonts w:ascii="David" w:hAnsi="David" w:hint="cs"/>
          <w:u w:val="single"/>
          <w:rtl/>
        </w:rPr>
        <w:t>הנתמכות כולן בראיות מכלי ראשון וקבילות בכל הליך משפטי, ברורות וחד משמעיות</w:t>
      </w:r>
      <w:r w:rsidRPr="00EF0D0D">
        <w:rPr>
          <w:rFonts w:ascii="David" w:hAnsi="David" w:hint="cs"/>
          <w:rtl/>
        </w:rPr>
        <w:t xml:space="preserve">, עולה כי במהלך כהונת הכנסת ה </w:t>
      </w:r>
      <w:r w:rsidRPr="00EF0D0D">
        <w:rPr>
          <w:rFonts w:ascii="David" w:hAnsi="David"/>
          <w:rtl/>
        </w:rPr>
        <w:t>–</w:t>
      </w:r>
      <w:r w:rsidRPr="00EF0D0D">
        <w:rPr>
          <w:rFonts w:ascii="David" w:hAnsi="David" w:hint="cs"/>
          <w:rtl/>
        </w:rPr>
        <w:t xml:space="preserve"> 18 ח"כ זועבי</w:t>
      </w:r>
      <w:r w:rsidR="006A45CF" w:rsidRPr="00EF0D0D">
        <w:rPr>
          <w:rFonts w:ascii="David" w:hAnsi="David"/>
          <w:rtl/>
        </w:rPr>
        <w:t xml:space="preserve"> </w:t>
      </w:r>
      <w:r w:rsidR="00AF55F5" w:rsidRPr="00EF0D0D">
        <w:rPr>
          <w:rFonts w:ascii="David" w:hAnsi="David"/>
          <w:rtl/>
        </w:rPr>
        <w:t xml:space="preserve">השתתפה במשט </w:t>
      </w:r>
      <w:r w:rsidR="006A45CF" w:rsidRPr="00EF0D0D">
        <w:rPr>
          <w:rFonts w:ascii="David" w:hAnsi="David"/>
          <w:rtl/>
        </w:rPr>
        <w:t xml:space="preserve">הטרור </w:t>
      </w:r>
      <w:r w:rsidR="00AF55F5" w:rsidRPr="00EF0D0D">
        <w:rPr>
          <w:rFonts w:ascii="David" w:hAnsi="David"/>
          <w:rtl/>
        </w:rPr>
        <w:t>לעזה</w:t>
      </w:r>
      <w:r w:rsidR="006A45CF" w:rsidRPr="00EF0D0D">
        <w:rPr>
          <w:rFonts w:ascii="David" w:hAnsi="David"/>
          <w:rtl/>
        </w:rPr>
        <w:t>,</w:t>
      </w:r>
      <w:r w:rsidR="00AF55F5" w:rsidRPr="00EF0D0D">
        <w:rPr>
          <w:rFonts w:ascii="David" w:hAnsi="David"/>
          <w:rtl/>
        </w:rPr>
        <w:t xml:space="preserve"> </w:t>
      </w:r>
      <w:r w:rsidRPr="00EF0D0D">
        <w:rPr>
          <w:rFonts w:ascii="David" w:hAnsi="David" w:hint="cs"/>
          <w:rtl/>
        </w:rPr>
        <w:t xml:space="preserve">ואף הביעה פעם אחר פעם תמיכה והבנה לפעולות הטרור ומבצעיהן. התנהלותה זו עלתה מדרגה של ממש במהלך כהונת הכנסת ה </w:t>
      </w:r>
      <w:r w:rsidRPr="00EF0D0D">
        <w:rPr>
          <w:rFonts w:ascii="David" w:hAnsi="David"/>
          <w:rtl/>
        </w:rPr>
        <w:t>–</w:t>
      </w:r>
      <w:r w:rsidRPr="00EF0D0D">
        <w:rPr>
          <w:rFonts w:ascii="David" w:hAnsi="David" w:hint="cs"/>
          <w:rtl/>
        </w:rPr>
        <w:t xml:space="preserve"> 19, ובפרט במהלך מבצע צוק איתן, עת חיילי צה"ל נלחמו בחזית כנגד ארגון הטרור חמאס אשר ירה אלפי טילים על אזרחי ישראל.  </w:t>
      </w:r>
      <w:r w:rsidR="00F657B8">
        <w:rPr>
          <w:rFonts w:ascii="David" w:hAnsi="David"/>
          <w:rtl/>
        </w:rPr>
        <w:t xml:space="preserve">ח"כ זועבי </w:t>
      </w:r>
      <w:r w:rsidR="00C26F16" w:rsidRPr="00EF0D0D">
        <w:rPr>
          <w:rFonts w:ascii="David" w:hAnsi="David"/>
          <w:rtl/>
        </w:rPr>
        <w:t>ניצלה את הזכות שהעניק לה בית המשפט העליו</w:t>
      </w:r>
      <w:r w:rsidR="00F657B8">
        <w:rPr>
          <w:rFonts w:ascii="David" w:hAnsi="David"/>
          <w:rtl/>
        </w:rPr>
        <w:t xml:space="preserve">ן לשוב ולהתמודד, על מנת לפעול </w:t>
      </w:r>
      <w:r w:rsidR="00C26F16" w:rsidRPr="00EF0D0D">
        <w:rPr>
          <w:rFonts w:ascii="David" w:hAnsi="David"/>
          <w:rtl/>
        </w:rPr>
        <w:t>בשיתוף פעולה הדוק עם החמאס כנגד מדינת ישראל</w:t>
      </w:r>
      <w:r w:rsidR="001A5350" w:rsidRPr="00EF0D0D">
        <w:rPr>
          <w:rFonts w:ascii="David" w:hAnsi="David"/>
          <w:rtl/>
        </w:rPr>
        <w:t>,</w:t>
      </w:r>
      <w:r w:rsidR="00C26F16" w:rsidRPr="00EF0D0D">
        <w:rPr>
          <w:rFonts w:ascii="David" w:hAnsi="David"/>
          <w:rtl/>
        </w:rPr>
        <w:t xml:space="preserve"> תוך שהיא חוגגת עם בכיריו</w:t>
      </w:r>
      <w:r w:rsidR="00AD3A17" w:rsidRPr="00EF0D0D">
        <w:rPr>
          <w:rFonts w:ascii="David" w:hAnsi="David"/>
          <w:rtl/>
        </w:rPr>
        <w:t>,</w:t>
      </w:r>
      <w:r w:rsidR="00C26F16" w:rsidRPr="00EF0D0D">
        <w:rPr>
          <w:rFonts w:ascii="David" w:hAnsi="David"/>
          <w:rtl/>
        </w:rPr>
        <w:t xml:space="preserve"> נוסעת לקטאר הממ</w:t>
      </w:r>
      <w:r w:rsidR="00AD3A17" w:rsidRPr="00EF0D0D">
        <w:rPr>
          <w:rFonts w:ascii="David" w:hAnsi="David"/>
          <w:rtl/>
        </w:rPr>
        <w:t>מ</w:t>
      </w:r>
      <w:r w:rsidR="00C26F16" w:rsidRPr="00EF0D0D">
        <w:rPr>
          <w:rFonts w:ascii="David" w:hAnsi="David"/>
          <w:rtl/>
        </w:rPr>
        <w:t>נת את פעילות החמאס</w:t>
      </w:r>
      <w:r w:rsidR="001A5350" w:rsidRPr="00EF0D0D">
        <w:rPr>
          <w:rFonts w:ascii="David" w:hAnsi="David"/>
          <w:rtl/>
        </w:rPr>
        <w:t>,</w:t>
      </w:r>
      <w:r w:rsidR="00C26F16" w:rsidRPr="00EF0D0D">
        <w:rPr>
          <w:rFonts w:ascii="David" w:hAnsi="David"/>
          <w:rtl/>
        </w:rPr>
        <w:t xml:space="preserve"> </w:t>
      </w:r>
      <w:r w:rsidR="001A5350" w:rsidRPr="00EF0D0D">
        <w:rPr>
          <w:rFonts w:ascii="David" w:hAnsi="David"/>
          <w:rtl/>
        </w:rPr>
        <w:t xml:space="preserve">ואף </w:t>
      </w:r>
      <w:r w:rsidR="00C26F16" w:rsidRPr="00EF0D0D">
        <w:rPr>
          <w:rFonts w:ascii="David" w:hAnsi="David"/>
          <w:rtl/>
        </w:rPr>
        <w:t xml:space="preserve">נפגשת </w:t>
      </w:r>
      <w:r w:rsidR="00AD3A17" w:rsidRPr="00EF0D0D">
        <w:rPr>
          <w:rFonts w:ascii="David" w:hAnsi="David"/>
          <w:rtl/>
        </w:rPr>
        <w:t>עם הח"כ לשעבר עזמי בשארה ש</w:t>
      </w:r>
      <w:r w:rsidR="00C26F16" w:rsidRPr="00EF0D0D">
        <w:rPr>
          <w:rFonts w:ascii="David" w:hAnsi="David"/>
          <w:rtl/>
        </w:rPr>
        <w:t>נמלט מן הארץ לאחר שנחשד בעבירות חמורות של ריגול ובגידה. ח"כ זועבי המשיכה בהצהרותיה המסיתות ואף עלתה מדרגה כאשר קבעה כי רוצחי שלושת הנער</w:t>
      </w:r>
      <w:r w:rsidR="00AD3A17" w:rsidRPr="00EF0D0D">
        <w:rPr>
          <w:rFonts w:ascii="David" w:hAnsi="David"/>
          <w:rtl/>
        </w:rPr>
        <w:t>ים היהודים אינם טרוריסטים ונתנ</w:t>
      </w:r>
      <w:r w:rsidR="00C26F16" w:rsidRPr="00EF0D0D">
        <w:rPr>
          <w:rFonts w:ascii="David" w:hAnsi="David"/>
          <w:rtl/>
        </w:rPr>
        <w:t>ה צידוקים למעשיהם</w:t>
      </w:r>
      <w:r w:rsidR="00F657B8">
        <w:rPr>
          <w:rFonts w:ascii="David" w:hAnsi="David" w:hint="cs"/>
          <w:rtl/>
        </w:rPr>
        <w:t>. כל זאת תוך שהיא מפרסמת באתר החמאס מאמר תמיכה במאבק המזויין כנגד מדינת ישראל</w:t>
      </w:r>
      <w:r w:rsidR="00C26F16" w:rsidRPr="00EF0D0D">
        <w:rPr>
          <w:rFonts w:ascii="David" w:hAnsi="David"/>
          <w:rtl/>
        </w:rPr>
        <w:t xml:space="preserve"> </w:t>
      </w:r>
      <w:r w:rsidR="00F657B8">
        <w:rPr>
          <w:rFonts w:ascii="David" w:hAnsi="David" w:hint="cs"/>
          <w:rtl/>
        </w:rPr>
        <w:t xml:space="preserve">ומשתתפת כגורם פעיל ומסית בשורה של הפגנות ואירועים, לרבות הפגנות בלתי חוקיות, אשר נערכו בתמיכה בחמאס. </w:t>
      </w:r>
      <w:r w:rsidR="009C540A">
        <w:rPr>
          <w:rFonts w:ascii="David" w:hAnsi="David" w:hint="cs"/>
          <w:rtl/>
        </w:rPr>
        <w:t xml:space="preserve">ח"כ </w:t>
      </w:r>
      <w:r w:rsidR="006B10A9">
        <w:rPr>
          <w:rFonts w:ascii="David" w:hAnsi="David" w:hint="cs"/>
          <w:rtl/>
        </w:rPr>
        <w:t xml:space="preserve">זועבי </w:t>
      </w:r>
      <w:r w:rsidR="009C540A">
        <w:rPr>
          <w:rFonts w:ascii="David" w:hAnsi="David" w:hint="cs"/>
          <w:rtl/>
        </w:rPr>
        <w:t>קראה</w:t>
      </w:r>
      <w:r w:rsidR="009C540A" w:rsidRPr="00584CEB">
        <w:rPr>
          <w:rFonts w:ascii="David" w:hAnsi="David"/>
          <w:rtl/>
        </w:rPr>
        <w:t xml:space="preserve"> לאויבי ישראל להטיל עליה מצור, להימנע מניהול משא ומתן עמה ולפעול להכרעתה.</w:t>
      </w:r>
    </w:p>
    <w:p w:rsidR="00F657B8" w:rsidRDefault="00F657B8" w:rsidP="00F657B8">
      <w:pPr>
        <w:pStyle w:val="a7"/>
        <w:rPr>
          <w:rFonts w:ascii="David" w:hAnsi="David"/>
          <w:rtl/>
        </w:rPr>
      </w:pPr>
    </w:p>
    <w:p w:rsidR="00F657B8" w:rsidRDefault="00F657B8" w:rsidP="00F657B8">
      <w:pPr>
        <w:pStyle w:val="1"/>
        <w:numPr>
          <w:ilvl w:val="0"/>
          <w:numId w:val="3"/>
        </w:numPr>
        <w:rPr>
          <w:rFonts w:ascii="David" w:hAnsi="David"/>
        </w:rPr>
      </w:pPr>
      <w:r>
        <w:rPr>
          <w:rFonts w:ascii="David" w:hAnsi="David" w:hint="cs"/>
          <w:rtl/>
        </w:rPr>
        <w:t xml:space="preserve">ראיות ברורות אלה, אשר צורפו לבקשה זו, והעובדה שח"כ זועבי פעלה באופן זה לאורך כל שש שנות כהונתה בכנסת ישראל, מעידות ללא הותרת צל של ספק כי תמיכתה של ח"כ זועבי בארגון הטרור חמאס הינה חוזרת ונשנית והיא בבחינת מאפיין דומיננטי ומרכזי במשנתה ובהתנהלותה. אין מדובר "בסתם תשבחות" כלשונו של כב' השופט חשין, כי אם בפעילות סדורה ומתמשכת ובעצימות גבוהה, לרבות בשעת מלחמה, לתמיכה בארגון הטרור ובאויב.   </w:t>
      </w:r>
    </w:p>
    <w:p w:rsidR="00F657B8" w:rsidRDefault="00F657B8" w:rsidP="00F657B8">
      <w:pPr>
        <w:pStyle w:val="a7"/>
        <w:rPr>
          <w:rFonts w:ascii="David" w:hAnsi="David"/>
          <w:rtl/>
        </w:rPr>
      </w:pPr>
    </w:p>
    <w:p w:rsidR="00C26F16" w:rsidRPr="006B10A9" w:rsidRDefault="00584CEB" w:rsidP="006B10A9">
      <w:pPr>
        <w:pStyle w:val="1"/>
        <w:numPr>
          <w:ilvl w:val="0"/>
          <w:numId w:val="3"/>
        </w:numPr>
        <w:rPr>
          <w:rFonts w:ascii="David" w:hAnsi="David"/>
          <w:rtl/>
        </w:rPr>
      </w:pPr>
      <w:r>
        <w:rPr>
          <w:rFonts w:ascii="David" w:hAnsi="David" w:hint="cs"/>
          <w:rtl/>
        </w:rPr>
        <w:t xml:space="preserve">לעניין התנגדותה של ח"כ זועבי לקיומה של המדינה כיהודית ודמוקרטית, הראנו לעיל כי היא חצתה זה מכבר את הסף שבין הבעת דעות וחופש פעולה כחבר כנסת לבין שלילת קיומה של המדינה כיהודית ודמוקרטית. </w:t>
      </w:r>
      <w:r w:rsidRPr="00584CEB">
        <w:rPr>
          <w:rFonts w:ascii="David" w:hAnsi="David" w:hint="cs"/>
          <w:u w:val="single"/>
          <w:rtl/>
        </w:rPr>
        <w:t>כעולה מן הראיות מכלי ראשון והקבילות בכל הליך משפטי שהובאו לעיל</w:t>
      </w:r>
      <w:r>
        <w:rPr>
          <w:rFonts w:ascii="David" w:hAnsi="David" w:hint="cs"/>
          <w:rtl/>
        </w:rPr>
        <w:t xml:space="preserve">,  ח"כ </w:t>
      </w:r>
      <w:r w:rsidR="009C540A">
        <w:rPr>
          <w:rFonts w:ascii="David" w:hAnsi="David" w:hint="cs"/>
          <w:rtl/>
        </w:rPr>
        <w:t xml:space="preserve">זועבי </w:t>
      </w:r>
      <w:r w:rsidR="00C26F16" w:rsidRPr="00584CEB">
        <w:rPr>
          <w:rFonts w:ascii="David" w:hAnsi="David"/>
          <w:rtl/>
        </w:rPr>
        <w:t>איימה על שוטרים לבל יעשו את תפקידם</w:t>
      </w:r>
      <w:r w:rsidR="00EA498A">
        <w:rPr>
          <w:rFonts w:ascii="David" w:hAnsi="David" w:hint="cs"/>
          <w:rtl/>
        </w:rPr>
        <w:t xml:space="preserve"> על מנת לפגוע בחיים הדמוקרטיים ובמרקם החיים העדין שבי</w:t>
      </w:r>
      <w:r w:rsidR="009C540A">
        <w:rPr>
          <w:rFonts w:ascii="David" w:hAnsi="David" w:hint="cs"/>
          <w:rtl/>
        </w:rPr>
        <w:t>ן הרבדים השונים בחברה הישראלית.</w:t>
      </w:r>
      <w:r w:rsidR="00C26F16" w:rsidRPr="00584CEB">
        <w:rPr>
          <w:rFonts w:ascii="David" w:hAnsi="David"/>
          <w:rtl/>
        </w:rPr>
        <w:t xml:space="preserve"> </w:t>
      </w:r>
      <w:r w:rsidR="00C6018D" w:rsidRPr="00584CEB">
        <w:rPr>
          <w:rFonts w:ascii="David" w:hAnsi="David"/>
          <w:rtl/>
        </w:rPr>
        <w:t xml:space="preserve">ח"כ זועבי איימה </w:t>
      </w:r>
      <w:r w:rsidR="00F60AB6" w:rsidRPr="00584CEB">
        <w:rPr>
          <w:rFonts w:ascii="David" w:hAnsi="David"/>
          <w:rtl/>
        </w:rPr>
        <w:t>על איש דת, על שוטרים, ועל קצי</w:t>
      </w:r>
      <w:r w:rsidR="00F657B8" w:rsidRPr="00584CEB">
        <w:rPr>
          <w:rFonts w:ascii="David" w:hAnsi="David" w:hint="cs"/>
          <w:rtl/>
        </w:rPr>
        <w:t>ן</w:t>
      </w:r>
      <w:r w:rsidR="00F60AB6" w:rsidRPr="00584CEB">
        <w:rPr>
          <w:rFonts w:ascii="David" w:hAnsi="David"/>
          <w:rtl/>
        </w:rPr>
        <w:t xml:space="preserve"> במילואים, </w:t>
      </w:r>
      <w:r w:rsidR="006B10A9">
        <w:rPr>
          <w:rFonts w:ascii="David" w:hAnsi="David" w:hint="cs"/>
          <w:rtl/>
        </w:rPr>
        <w:t xml:space="preserve">כולם בני מיעוטים, </w:t>
      </w:r>
      <w:r w:rsidR="009C540A" w:rsidRPr="006B10A9">
        <w:rPr>
          <w:rFonts w:ascii="David" w:hAnsi="David" w:hint="cs"/>
          <w:rtl/>
        </w:rPr>
        <w:t xml:space="preserve">תוך ניצול מעמדה כחברת כנסת והאמצעים אשר הכנסת מעמידה לרשותה, </w:t>
      </w:r>
      <w:r w:rsidR="00F60AB6" w:rsidRPr="006B10A9">
        <w:rPr>
          <w:rFonts w:ascii="David" w:hAnsi="David"/>
          <w:rtl/>
        </w:rPr>
        <w:t xml:space="preserve">אשר כל חטאם היה בכך </w:t>
      </w:r>
      <w:r w:rsidR="006B10A9">
        <w:rPr>
          <w:rFonts w:ascii="David" w:hAnsi="David" w:hint="cs"/>
          <w:rtl/>
        </w:rPr>
        <w:t>שהשתלבו כאזרחים במדינתם או שניסו</w:t>
      </w:r>
      <w:r w:rsidR="00F60AB6" w:rsidRPr="006B10A9">
        <w:rPr>
          <w:rFonts w:ascii="David" w:hAnsi="David"/>
          <w:rtl/>
        </w:rPr>
        <w:t xml:space="preserve"> לעודד השתלבות </w:t>
      </w:r>
      <w:r w:rsidR="009C540A" w:rsidRPr="006B10A9">
        <w:rPr>
          <w:rFonts w:ascii="David" w:hAnsi="David" w:hint="cs"/>
          <w:rtl/>
        </w:rPr>
        <w:t xml:space="preserve">של בני המיעוטים </w:t>
      </w:r>
      <w:r w:rsidR="00F60AB6" w:rsidRPr="006B10A9">
        <w:rPr>
          <w:rFonts w:ascii="David" w:hAnsi="David"/>
          <w:rtl/>
        </w:rPr>
        <w:t xml:space="preserve">במדינה </w:t>
      </w:r>
      <w:r w:rsidR="009C540A" w:rsidRPr="006B10A9">
        <w:rPr>
          <w:rFonts w:ascii="David" w:hAnsi="David" w:hint="cs"/>
          <w:rtl/>
        </w:rPr>
        <w:t>מתוך הכרה בה כיהודית ודמוקרטית. ניסיונות חוזרים ונש</w:t>
      </w:r>
      <w:r w:rsidR="006B10A9">
        <w:rPr>
          <w:rFonts w:ascii="David" w:hAnsi="David" w:hint="cs"/>
          <w:rtl/>
        </w:rPr>
        <w:t>נ</w:t>
      </w:r>
      <w:r w:rsidR="009C540A" w:rsidRPr="006B10A9">
        <w:rPr>
          <w:rFonts w:ascii="David" w:hAnsi="David" w:hint="cs"/>
          <w:rtl/>
        </w:rPr>
        <w:t xml:space="preserve">ים אלה של ח"כ זועבי לפגוע </w:t>
      </w:r>
      <w:r w:rsidR="006B10A9">
        <w:rPr>
          <w:rFonts w:ascii="David" w:hAnsi="David" w:hint="cs"/>
          <w:rtl/>
        </w:rPr>
        <w:t>ולעשות דה לגיטימציה למי</w:t>
      </w:r>
      <w:r w:rsidR="009C540A" w:rsidRPr="006B10A9">
        <w:rPr>
          <w:rFonts w:ascii="David" w:hAnsi="David" w:hint="cs"/>
          <w:rtl/>
        </w:rPr>
        <w:t xml:space="preserve"> שמבקשים לקיים הלכה למעשה את חייהם במדינה יהודית ודמוקרטית, על מנת לקעקע את יסודותיה של המדינה, יש בו כדי לחיייב את פסילת מועמדותה.</w:t>
      </w:r>
    </w:p>
    <w:p w:rsidR="00C26F16" w:rsidRPr="001A0CB6" w:rsidRDefault="00C26F16" w:rsidP="0094315A">
      <w:pPr>
        <w:pStyle w:val="1"/>
        <w:rPr>
          <w:rFonts w:ascii="David" w:hAnsi="David"/>
          <w:rtl/>
        </w:rPr>
      </w:pPr>
    </w:p>
    <w:p w:rsidR="00521BCD" w:rsidRPr="001A0CB6" w:rsidRDefault="00F60AB6" w:rsidP="006B10A9">
      <w:pPr>
        <w:pStyle w:val="1"/>
        <w:numPr>
          <w:ilvl w:val="0"/>
          <w:numId w:val="3"/>
        </w:numPr>
        <w:rPr>
          <w:rFonts w:ascii="David" w:hAnsi="David"/>
          <w:rtl/>
        </w:rPr>
      </w:pPr>
      <w:r w:rsidRPr="001A0CB6">
        <w:rPr>
          <w:rFonts w:ascii="David" w:hAnsi="David"/>
          <w:rtl/>
        </w:rPr>
        <w:t xml:space="preserve">צבר חסר תקדים זה, הן בהיקפו והן בחומרתו, היה צריך להביא זה מכבר לשלילת אזרחותה של ח"כ זועבי, </w:t>
      </w:r>
      <w:r w:rsidR="00C26F16" w:rsidRPr="001A0CB6">
        <w:rPr>
          <w:rFonts w:ascii="David" w:hAnsi="David"/>
          <w:rtl/>
        </w:rPr>
        <w:t>לא כל שכן, למניעת התמוד</w:t>
      </w:r>
      <w:r w:rsidR="00AD3A17" w:rsidRPr="001A0CB6">
        <w:rPr>
          <w:rFonts w:ascii="David" w:hAnsi="David"/>
          <w:rtl/>
        </w:rPr>
        <w:t>ד</w:t>
      </w:r>
      <w:r w:rsidR="00C26F16" w:rsidRPr="001A0CB6">
        <w:rPr>
          <w:rFonts w:ascii="David" w:hAnsi="David"/>
          <w:rtl/>
        </w:rPr>
        <w:t>ותה לכנסת. המצב בו חברת כנסת פועלת תוך ניצול זכויותיה ככזאת על מנת לפגוע באופן שיטתי במדינה ישראל ותוך מעילה בוטה בחובותי</w:t>
      </w:r>
      <w:r w:rsidR="00AD3A17" w:rsidRPr="001A0CB6">
        <w:rPr>
          <w:rFonts w:ascii="David" w:hAnsi="David"/>
          <w:rtl/>
        </w:rPr>
        <w:t xml:space="preserve">ה כלפי הציבור הישראלי </w:t>
      </w:r>
      <w:r w:rsidR="00614273" w:rsidRPr="001A0CB6">
        <w:rPr>
          <w:rFonts w:ascii="David" w:hAnsi="David"/>
          <w:rtl/>
        </w:rPr>
        <w:t>הוא</w:t>
      </w:r>
      <w:r w:rsidR="00C26F16" w:rsidRPr="001A0CB6">
        <w:rPr>
          <w:rFonts w:ascii="David" w:hAnsi="David"/>
          <w:rtl/>
        </w:rPr>
        <w:t xml:space="preserve"> </w:t>
      </w:r>
      <w:r w:rsidR="003F4E84" w:rsidRPr="001A0CB6">
        <w:rPr>
          <w:rFonts w:ascii="David" w:hAnsi="David"/>
          <w:rtl/>
        </w:rPr>
        <w:t>חסר תקדים. זהו מקרה קיצון בו נחצה פעם אחר פעם הקו המפריד בין חופש הביטוי והזכו</w:t>
      </w:r>
      <w:r w:rsidR="006B10A9">
        <w:rPr>
          <w:rFonts w:ascii="David" w:hAnsi="David" w:hint="cs"/>
          <w:rtl/>
        </w:rPr>
        <w:t>יו</w:t>
      </w:r>
      <w:r w:rsidR="003F4E84" w:rsidRPr="001A0CB6">
        <w:rPr>
          <w:rFonts w:ascii="David" w:hAnsi="David"/>
          <w:rtl/>
        </w:rPr>
        <w:t>ת המוקנית לחבר כנסת, לבין ניצול</w:t>
      </w:r>
      <w:r w:rsidR="006B10A9">
        <w:rPr>
          <w:rFonts w:ascii="David" w:hAnsi="David" w:hint="cs"/>
          <w:rtl/>
        </w:rPr>
        <w:t>ם</w:t>
      </w:r>
      <w:r w:rsidR="003F4E84" w:rsidRPr="001A0CB6">
        <w:rPr>
          <w:rFonts w:ascii="David" w:hAnsi="David"/>
          <w:rtl/>
        </w:rPr>
        <w:t xml:space="preserve"> לרעה לשם פגיעה במדינה ובערכי היסוד עליהם היא בנויה</w:t>
      </w:r>
      <w:r w:rsidR="006E6695">
        <w:rPr>
          <w:rFonts w:ascii="David" w:hAnsi="David" w:hint="cs"/>
          <w:rtl/>
        </w:rPr>
        <w:t>, ולשם תמיכה בארגוני הטרור המנהלים מלחמת טרור עקובה מדם כנגדה וכנגד אזרחיה</w:t>
      </w:r>
      <w:r w:rsidR="003F4E84" w:rsidRPr="001A0CB6">
        <w:rPr>
          <w:rFonts w:ascii="David" w:hAnsi="David"/>
          <w:rtl/>
        </w:rPr>
        <w:t xml:space="preserve">. </w:t>
      </w:r>
    </w:p>
    <w:p w:rsidR="00521BCD" w:rsidRPr="001A0CB6" w:rsidRDefault="00521BCD" w:rsidP="0094315A">
      <w:pPr>
        <w:pStyle w:val="1"/>
        <w:rPr>
          <w:rFonts w:ascii="David" w:hAnsi="David"/>
          <w:rtl/>
        </w:rPr>
      </w:pPr>
    </w:p>
    <w:p w:rsidR="00CA74A3" w:rsidRPr="001A0CB6" w:rsidRDefault="006E6695" w:rsidP="006E6695">
      <w:pPr>
        <w:pStyle w:val="1"/>
        <w:rPr>
          <w:rFonts w:ascii="David" w:hAnsi="David"/>
        </w:rPr>
      </w:pPr>
      <w:r>
        <w:rPr>
          <w:rFonts w:ascii="David" w:hAnsi="David" w:hint="cs"/>
          <w:rtl/>
        </w:rPr>
        <w:tab/>
        <w:t>ז</w:t>
      </w:r>
      <w:r w:rsidR="00CD366D" w:rsidRPr="001A0CB6">
        <w:rPr>
          <w:rFonts w:ascii="David" w:hAnsi="David"/>
          <w:rtl/>
        </w:rPr>
        <w:t>הו בדיוק המקרה בו הנסיבות הקיצוניות מ</w:t>
      </w:r>
      <w:r>
        <w:rPr>
          <w:rFonts w:ascii="David" w:hAnsi="David" w:hint="cs"/>
          <w:rtl/>
        </w:rPr>
        <w:t>חייב</w:t>
      </w:r>
      <w:r>
        <w:rPr>
          <w:rFonts w:ascii="David" w:hAnsi="David"/>
          <w:rtl/>
        </w:rPr>
        <w:t xml:space="preserve">ות את פסילת המועמדות, וזאת </w:t>
      </w:r>
      <w:r>
        <w:rPr>
          <w:rFonts w:ascii="David" w:hAnsi="David" w:hint="cs"/>
          <w:rtl/>
        </w:rPr>
        <w:t>גם</w:t>
      </w:r>
      <w:r w:rsidR="00CD366D" w:rsidRPr="001A0CB6">
        <w:rPr>
          <w:rFonts w:ascii="David" w:hAnsi="David"/>
          <w:rtl/>
        </w:rPr>
        <w:t xml:space="preserve"> על פי המבחנים ה</w:t>
      </w:r>
      <w:r>
        <w:rPr>
          <w:rFonts w:ascii="David" w:hAnsi="David"/>
          <w:rtl/>
        </w:rPr>
        <w:t>מחמירים שנקבעו בפסיקת בית המשפט</w:t>
      </w:r>
      <w:r>
        <w:rPr>
          <w:rFonts w:ascii="David" w:hAnsi="David" w:hint="cs"/>
          <w:rtl/>
        </w:rPr>
        <w:t>, כפי שפורט בפרק זה לעיל.</w:t>
      </w:r>
    </w:p>
    <w:p w:rsidR="00A75F16" w:rsidRPr="001A0CB6" w:rsidRDefault="00A75F16" w:rsidP="0094315A">
      <w:pPr>
        <w:pStyle w:val="1"/>
        <w:rPr>
          <w:rFonts w:ascii="David" w:hAnsi="David"/>
        </w:rPr>
      </w:pPr>
    </w:p>
    <w:p w:rsidR="00007D3C" w:rsidRDefault="006E6695" w:rsidP="00A0068C">
      <w:pPr>
        <w:pStyle w:val="1"/>
        <w:numPr>
          <w:ilvl w:val="0"/>
          <w:numId w:val="3"/>
        </w:numPr>
        <w:rPr>
          <w:rFonts w:ascii="David" w:hAnsi="David"/>
        </w:rPr>
      </w:pPr>
      <w:r>
        <w:rPr>
          <w:rFonts w:ascii="David" w:hAnsi="David" w:hint="cs"/>
          <w:rtl/>
        </w:rPr>
        <w:t>עוד יוער</w:t>
      </w:r>
      <w:r w:rsidR="00A75F16" w:rsidRPr="006E6695">
        <w:rPr>
          <w:rFonts w:ascii="David" w:hAnsi="David"/>
          <w:rtl/>
        </w:rPr>
        <w:t xml:space="preserve">, כי ועדת הבחירות המרכזית לכנסת ה- 19 פסלה את מועמדותה של ח"כ זועבי, אך זו אושרה </w:t>
      </w:r>
      <w:r w:rsidR="00EE5ECC" w:rsidRPr="006E6695">
        <w:rPr>
          <w:rFonts w:ascii="David" w:hAnsi="David"/>
          <w:rtl/>
        </w:rPr>
        <w:t>בסופו של דבר</w:t>
      </w:r>
      <w:r w:rsidR="00A75F16" w:rsidRPr="006E6695">
        <w:rPr>
          <w:rFonts w:ascii="David" w:hAnsi="David"/>
          <w:rtl/>
        </w:rPr>
        <w:t xml:space="preserve"> על ידי בית המשפט העליון. </w:t>
      </w:r>
      <w:r w:rsidR="00EB5812" w:rsidRPr="006E6695">
        <w:rPr>
          <w:rFonts w:ascii="David" w:hAnsi="David"/>
          <w:rtl/>
        </w:rPr>
        <w:t xml:space="preserve">ח"כ זועבי פירשה את החלטת בית המשפט כמתן לגיטימציה לפעולותיה ולדרך התנהלותה באופן שהחמיר עוד יותר </w:t>
      </w:r>
      <w:r w:rsidRPr="006E6695">
        <w:rPr>
          <w:rFonts w:ascii="David" w:hAnsi="David" w:hint="cs"/>
          <w:rtl/>
        </w:rPr>
        <w:t xml:space="preserve">את </w:t>
      </w:r>
      <w:r w:rsidR="00EB5812" w:rsidRPr="006E6695">
        <w:rPr>
          <w:rFonts w:ascii="David" w:hAnsi="David"/>
          <w:rtl/>
        </w:rPr>
        <w:t xml:space="preserve">חציית הקו הלגיטימי על ידה, הן במישור המהותי של אמירותיה והפעולות שנקטה, והן בהיקפן. </w:t>
      </w:r>
      <w:r w:rsidR="00A555A1" w:rsidRPr="006E6695">
        <w:rPr>
          <w:rFonts w:ascii="David" w:hAnsi="David"/>
          <w:rtl/>
        </w:rPr>
        <w:t>מובן</w:t>
      </w:r>
      <w:r w:rsidRPr="006E6695">
        <w:rPr>
          <w:rFonts w:ascii="David" w:hAnsi="David" w:hint="cs"/>
          <w:rtl/>
        </w:rPr>
        <w:t>,</w:t>
      </w:r>
      <w:r w:rsidR="00A555A1" w:rsidRPr="006E6695">
        <w:rPr>
          <w:rFonts w:ascii="David" w:hAnsi="David"/>
          <w:rtl/>
        </w:rPr>
        <w:t xml:space="preserve"> כי </w:t>
      </w:r>
      <w:r w:rsidRPr="006E6695">
        <w:rPr>
          <w:rFonts w:ascii="David" w:hAnsi="David" w:hint="cs"/>
          <w:rtl/>
        </w:rPr>
        <w:t xml:space="preserve">התייחסות מקלה ומתן </w:t>
      </w:r>
      <w:r w:rsidR="00A555A1" w:rsidRPr="006E6695">
        <w:rPr>
          <w:rFonts w:ascii="David" w:hAnsi="David"/>
          <w:rtl/>
        </w:rPr>
        <w:t xml:space="preserve">אישור </w:t>
      </w:r>
      <w:r w:rsidRPr="006E6695">
        <w:rPr>
          <w:rFonts w:ascii="David" w:hAnsi="David" w:hint="cs"/>
          <w:rtl/>
        </w:rPr>
        <w:t>ל</w:t>
      </w:r>
      <w:r w:rsidR="00A555A1" w:rsidRPr="006E6695">
        <w:rPr>
          <w:rFonts w:ascii="David" w:hAnsi="David"/>
          <w:rtl/>
        </w:rPr>
        <w:t xml:space="preserve">מועמדותה </w:t>
      </w:r>
      <w:r w:rsidRPr="006E6695">
        <w:rPr>
          <w:rFonts w:ascii="David" w:hAnsi="David" w:hint="cs"/>
          <w:rtl/>
        </w:rPr>
        <w:t xml:space="preserve">אף לאחר האירועים שהתרחשו בעניינה במהלך כהונת הכנסת ה </w:t>
      </w:r>
      <w:r w:rsidRPr="006E6695">
        <w:rPr>
          <w:rFonts w:ascii="David" w:hAnsi="David"/>
          <w:rtl/>
        </w:rPr>
        <w:t>–</w:t>
      </w:r>
      <w:r w:rsidRPr="006E6695">
        <w:rPr>
          <w:rFonts w:ascii="David" w:hAnsi="David" w:hint="cs"/>
          <w:rtl/>
        </w:rPr>
        <w:t xml:space="preserve"> 19,</w:t>
      </w:r>
      <w:r w:rsidR="00A555A1" w:rsidRPr="006E6695">
        <w:rPr>
          <w:rFonts w:ascii="David" w:hAnsi="David"/>
          <w:rtl/>
        </w:rPr>
        <w:t xml:space="preserve"> ישדר</w:t>
      </w:r>
      <w:r w:rsidRPr="006E6695">
        <w:rPr>
          <w:rFonts w:ascii="David" w:hAnsi="David" w:hint="cs"/>
          <w:rtl/>
        </w:rPr>
        <w:t>ו</w:t>
      </w:r>
      <w:r w:rsidR="00A555A1" w:rsidRPr="006E6695">
        <w:rPr>
          <w:rFonts w:ascii="David" w:hAnsi="David"/>
          <w:rtl/>
        </w:rPr>
        <w:t xml:space="preserve"> מסר </w:t>
      </w:r>
      <w:r w:rsidRPr="006E6695">
        <w:rPr>
          <w:rFonts w:ascii="David" w:hAnsi="David" w:hint="cs"/>
          <w:rtl/>
        </w:rPr>
        <w:t>מסוכן</w:t>
      </w:r>
      <w:r w:rsidR="00A555A1" w:rsidRPr="006E6695">
        <w:rPr>
          <w:rFonts w:ascii="David" w:hAnsi="David"/>
          <w:rtl/>
        </w:rPr>
        <w:t xml:space="preserve"> של מתן לגיטימיות להתנהלותה, ויביא</w:t>
      </w:r>
      <w:r w:rsidRPr="006E6695">
        <w:rPr>
          <w:rFonts w:ascii="David" w:hAnsi="David" w:hint="cs"/>
          <w:rtl/>
        </w:rPr>
        <w:t>ו</w:t>
      </w:r>
      <w:r w:rsidR="006B10A9">
        <w:rPr>
          <w:rFonts w:ascii="David" w:hAnsi="David"/>
          <w:rtl/>
        </w:rPr>
        <w:t xml:space="preserve"> להקצנה נוספת</w:t>
      </w:r>
      <w:r w:rsidRPr="006E6695">
        <w:rPr>
          <w:rFonts w:ascii="David" w:hAnsi="David" w:hint="cs"/>
          <w:rtl/>
        </w:rPr>
        <w:t xml:space="preserve">. </w:t>
      </w:r>
    </w:p>
    <w:p w:rsidR="006E6695" w:rsidRPr="006E6695" w:rsidRDefault="006E6695" w:rsidP="00DC551C">
      <w:pPr>
        <w:pStyle w:val="1"/>
        <w:ind w:left="720" w:firstLine="0"/>
        <w:rPr>
          <w:rFonts w:ascii="David" w:hAnsi="David"/>
          <w:rtl/>
        </w:rPr>
      </w:pPr>
    </w:p>
    <w:p w:rsidR="00007D3C" w:rsidRPr="00722EF9" w:rsidRDefault="006A2167" w:rsidP="00722EF9">
      <w:pPr>
        <w:pStyle w:val="1"/>
        <w:numPr>
          <w:ilvl w:val="0"/>
          <w:numId w:val="3"/>
        </w:numPr>
        <w:rPr>
          <w:rFonts w:ascii="David" w:hAnsi="David"/>
        </w:rPr>
      </w:pPr>
      <w:r w:rsidRPr="001A0CB6">
        <w:rPr>
          <w:rFonts w:ascii="David" w:hAnsi="David"/>
          <w:rtl/>
        </w:rPr>
        <w:t xml:space="preserve">כאן המקום להדגיש, </w:t>
      </w:r>
      <w:r w:rsidRPr="00DC551C">
        <w:rPr>
          <w:rFonts w:ascii="David" w:hAnsi="David"/>
          <w:u w:val="single"/>
          <w:rtl/>
        </w:rPr>
        <w:t>וזוהי ליבת הבקשה</w:t>
      </w:r>
      <w:r w:rsidRPr="001A0CB6">
        <w:rPr>
          <w:rFonts w:ascii="David" w:hAnsi="David"/>
          <w:rtl/>
        </w:rPr>
        <w:t xml:space="preserve">, </w:t>
      </w:r>
      <w:r w:rsidRPr="00DC551C">
        <w:rPr>
          <w:rFonts w:ascii="David" w:hAnsi="David"/>
          <w:u w:val="single"/>
          <w:rtl/>
        </w:rPr>
        <w:t xml:space="preserve">כי </w:t>
      </w:r>
      <w:r w:rsidR="0087155D" w:rsidRPr="00DC551C">
        <w:rPr>
          <w:rFonts w:ascii="David" w:hAnsi="David"/>
          <w:u w:val="single"/>
          <w:rtl/>
        </w:rPr>
        <w:t xml:space="preserve">מאז שאושרה התמודדותה של ח"כ זועבי בבחירות לכנסת ה- 19, חלו שינויים משמעותיים </w:t>
      </w:r>
      <w:r w:rsidRPr="00DC551C">
        <w:rPr>
          <w:rFonts w:ascii="David" w:hAnsi="David"/>
          <w:u w:val="single"/>
          <w:rtl/>
        </w:rPr>
        <w:t xml:space="preserve">ורבים, </w:t>
      </w:r>
      <w:r w:rsidR="0087155D" w:rsidRPr="00DC551C">
        <w:rPr>
          <w:rFonts w:ascii="David" w:hAnsi="David"/>
          <w:u w:val="single"/>
          <w:rtl/>
        </w:rPr>
        <w:t xml:space="preserve">אשר יש בכל אחד מהם </w:t>
      </w:r>
      <w:r w:rsidRPr="00DC551C">
        <w:rPr>
          <w:rFonts w:ascii="David" w:hAnsi="David"/>
          <w:u w:val="single"/>
          <w:rtl/>
        </w:rPr>
        <w:t>בנפרד</w:t>
      </w:r>
      <w:r w:rsidR="0087155D" w:rsidRPr="00DC551C">
        <w:rPr>
          <w:rFonts w:ascii="David" w:hAnsi="David"/>
          <w:u w:val="single"/>
          <w:rtl/>
        </w:rPr>
        <w:t xml:space="preserve"> ובוודאי שבכולם במצטבר, כדי להצדיק את פסילת מועמדותה בפעם הזאת</w:t>
      </w:r>
      <w:r w:rsidR="00641AD4" w:rsidRPr="00DC551C">
        <w:rPr>
          <w:rFonts w:ascii="David" w:hAnsi="David"/>
          <w:u w:val="single"/>
          <w:rtl/>
        </w:rPr>
        <w:t xml:space="preserve">, חרף העובדה </w:t>
      </w:r>
      <w:r w:rsidR="00641AD4" w:rsidRPr="00722EF9">
        <w:rPr>
          <w:rFonts w:ascii="David" w:hAnsi="David"/>
          <w:u w:val="single"/>
          <w:rtl/>
        </w:rPr>
        <w:t>שמועמדותה אושרה ערב הבחירות הקודמות</w:t>
      </w:r>
      <w:r w:rsidR="00DC551C" w:rsidRPr="00722EF9">
        <w:rPr>
          <w:rFonts w:ascii="David" w:hAnsi="David" w:hint="cs"/>
          <w:rtl/>
        </w:rPr>
        <w:t>. להלן נסקור בתמצית ובאופן מרוכז שינויים אלה, עליהם עמדנו בהרחבה בחלקיה הקודמים של בקשה זו:</w:t>
      </w:r>
    </w:p>
    <w:p w:rsidR="0087155D" w:rsidRPr="001A0CB6" w:rsidRDefault="0087155D" w:rsidP="0094315A">
      <w:pPr>
        <w:pStyle w:val="1"/>
        <w:rPr>
          <w:rFonts w:ascii="David" w:hAnsi="David"/>
          <w:rtl/>
        </w:rPr>
      </w:pPr>
    </w:p>
    <w:p w:rsidR="00641AD4" w:rsidRPr="001A0CB6" w:rsidRDefault="0087155D" w:rsidP="00DC551C">
      <w:pPr>
        <w:pStyle w:val="1"/>
        <w:numPr>
          <w:ilvl w:val="0"/>
          <w:numId w:val="26"/>
        </w:numPr>
        <w:rPr>
          <w:rFonts w:ascii="David" w:hAnsi="David"/>
        </w:rPr>
      </w:pPr>
      <w:r w:rsidRPr="001A0CB6">
        <w:rPr>
          <w:rFonts w:ascii="David" w:hAnsi="David"/>
          <w:rtl/>
        </w:rPr>
        <w:t>החלטת היוע</w:t>
      </w:r>
      <w:r w:rsidR="00641AD4" w:rsidRPr="001A0CB6">
        <w:rPr>
          <w:rFonts w:ascii="David" w:hAnsi="David"/>
          <w:rtl/>
        </w:rPr>
        <w:t>ץ המשפטי לממשלה</w:t>
      </w:r>
      <w:r w:rsidRPr="001A0CB6">
        <w:rPr>
          <w:rFonts w:ascii="David" w:hAnsi="David"/>
          <w:rtl/>
        </w:rPr>
        <w:t xml:space="preserve"> להעמיד את ח"כ זועבי לדין</w:t>
      </w:r>
      <w:r w:rsidR="00641AD4" w:rsidRPr="001A0CB6">
        <w:rPr>
          <w:rFonts w:ascii="David" w:hAnsi="David"/>
          <w:rtl/>
        </w:rPr>
        <w:t>:</w:t>
      </w:r>
    </w:p>
    <w:p w:rsidR="00831F07" w:rsidRPr="001A0CB6" w:rsidRDefault="006B10A9" w:rsidP="003856E6">
      <w:pPr>
        <w:pStyle w:val="1"/>
        <w:ind w:left="1080" w:firstLine="0"/>
        <w:rPr>
          <w:rFonts w:ascii="David" w:hAnsi="David"/>
          <w:rtl/>
        </w:rPr>
      </w:pPr>
      <w:r>
        <w:rPr>
          <w:rFonts w:ascii="David" w:hAnsi="David"/>
          <w:rtl/>
        </w:rPr>
        <w:t xml:space="preserve">החלטה זו </w:t>
      </w:r>
      <w:r w:rsidR="00641AD4" w:rsidRPr="001A0CB6">
        <w:rPr>
          <w:rFonts w:ascii="David" w:hAnsi="David"/>
          <w:rtl/>
        </w:rPr>
        <w:t xml:space="preserve">באה </w:t>
      </w:r>
      <w:r w:rsidR="0087155D" w:rsidRPr="001A0CB6">
        <w:rPr>
          <w:rFonts w:ascii="David" w:hAnsi="David"/>
          <w:rtl/>
        </w:rPr>
        <w:t xml:space="preserve">לאחר שבעבר </w:t>
      </w:r>
      <w:r w:rsidR="00641AD4" w:rsidRPr="001A0CB6">
        <w:rPr>
          <w:rFonts w:ascii="David" w:hAnsi="David"/>
          <w:rtl/>
        </w:rPr>
        <w:t xml:space="preserve">נמנע היועץ המשפטי לממשלה </w:t>
      </w:r>
      <w:r>
        <w:rPr>
          <w:rFonts w:ascii="David" w:hAnsi="David" w:hint="cs"/>
          <w:rtl/>
        </w:rPr>
        <w:t>מ</w:t>
      </w:r>
      <w:r w:rsidR="00641AD4" w:rsidRPr="001A0CB6">
        <w:rPr>
          <w:rFonts w:ascii="David" w:hAnsi="David"/>
          <w:rtl/>
        </w:rPr>
        <w:t>להעמיד את</w:t>
      </w:r>
      <w:r w:rsidR="0087155D" w:rsidRPr="001A0CB6">
        <w:rPr>
          <w:rFonts w:ascii="David" w:hAnsi="David"/>
          <w:rtl/>
        </w:rPr>
        <w:t xml:space="preserve"> ח"כ זועבי לדין</w:t>
      </w:r>
      <w:r w:rsidR="00DC551C">
        <w:rPr>
          <w:rFonts w:ascii="David" w:hAnsi="David" w:hint="cs"/>
          <w:rtl/>
        </w:rPr>
        <w:t>,</w:t>
      </w:r>
      <w:r w:rsidR="0087155D" w:rsidRPr="001A0CB6">
        <w:rPr>
          <w:rFonts w:ascii="David" w:hAnsi="David"/>
          <w:rtl/>
        </w:rPr>
        <w:t xml:space="preserve"> וזאת אף בגין א</w:t>
      </w:r>
      <w:r w:rsidR="00DC551C">
        <w:rPr>
          <w:rFonts w:ascii="David" w:hAnsi="David" w:hint="cs"/>
          <w:rtl/>
        </w:rPr>
        <w:t>י</w:t>
      </w:r>
      <w:r w:rsidR="0087155D" w:rsidRPr="001A0CB6">
        <w:rPr>
          <w:rFonts w:ascii="David" w:hAnsi="David"/>
          <w:rtl/>
        </w:rPr>
        <w:t>רועי שייט המרמרה</w:t>
      </w:r>
      <w:r w:rsidR="00A65783" w:rsidRPr="001A0CB6">
        <w:rPr>
          <w:rFonts w:ascii="David" w:hAnsi="David"/>
          <w:rtl/>
        </w:rPr>
        <w:t xml:space="preserve">. </w:t>
      </w:r>
      <w:r w:rsidR="00DC551C">
        <w:rPr>
          <w:rFonts w:ascii="David" w:hAnsi="David"/>
          <w:rtl/>
        </w:rPr>
        <w:t>ההחלטה להעמיד</w:t>
      </w:r>
      <w:r w:rsidR="00DC551C">
        <w:rPr>
          <w:rFonts w:ascii="David" w:hAnsi="David" w:hint="cs"/>
          <w:rtl/>
        </w:rPr>
        <w:t xml:space="preserve"> את ח"כ זועבי</w:t>
      </w:r>
      <w:r w:rsidR="00641AD4" w:rsidRPr="001A0CB6">
        <w:rPr>
          <w:rFonts w:ascii="David" w:hAnsi="David"/>
          <w:rtl/>
        </w:rPr>
        <w:t xml:space="preserve"> לדין באה בשל חציית </w:t>
      </w:r>
      <w:r w:rsidR="00A65783" w:rsidRPr="001A0CB6">
        <w:rPr>
          <w:rFonts w:ascii="David" w:hAnsi="David"/>
          <w:rtl/>
        </w:rPr>
        <w:t xml:space="preserve">קו אדום </w:t>
      </w:r>
      <w:r w:rsidR="00CB3BC0" w:rsidRPr="001A0CB6">
        <w:rPr>
          <w:rFonts w:ascii="David" w:hAnsi="David"/>
          <w:rtl/>
        </w:rPr>
        <w:t xml:space="preserve">נוסף </w:t>
      </w:r>
      <w:r w:rsidR="008F5B23">
        <w:rPr>
          <w:rFonts w:ascii="David" w:hAnsi="David" w:hint="cs"/>
          <w:rtl/>
        </w:rPr>
        <w:t>על ידי</w:t>
      </w:r>
      <w:r w:rsidR="00641AD4" w:rsidRPr="001A0CB6">
        <w:rPr>
          <w:rFonts w:ascii="David" w:hAnsi="David"/>
          <w:rtl/>
        </w:rPr>
        <w:t xml:space="preserve"> ח"כ זועבי </w:t>
      </w:r>
      <w:r w:rsidR="008B3D11" w:rsidRPr="001A0CB6">
        <w:rPr>
          <w:rFonts w:ascii="David" w:hAnsi="David"/>
          <w:rtl/>
        </w:rPr>
        <w:t>בעת שנהגה באלימות, באיום ובהסת</w:t>
      </w:r>
      <w:r w:rsidR="002B2613" w:rsidRPr="001A0CB6">
        <w:rPr>
          <w:rFonts w:ascii="David" w:hAnsi="David"/>
          <w:rtl/>
        </w:rPr>
        <w:t>ה</w:t>
      </w:r>
      <w:r w:rsidR="00DC551C">
        <w:rPr>
          <w:rFonts w:ascii="David" w:hAnsi="David"/>
          <w:rtl/>
        </w:rPr>
        <w:t xml:space="preserve"> כלפי שוטרים </w:t>
      </w:r>
      <w:r w:rsidR="00DC551C">
        <w:rPr>
          <w:rFonts w:ascii="David" w:hAnsi="David" w:hint="cs"/>
          <w:rtl/>
        </w:rPr>
        <w:t>בני מיעוטים</w:t>
      </w:r>
      <w:r w:rsidR="008B3D11" w:rsidRPr="001A0CB6">
        <w:rPr>
          <w:rFonts w:ascii="David" w:hAnsi="David"/>
          <w:rtl/>
        </w:rPr>
        <w:t xml:space="preserve"> שביצעו את עבודתם. הדבר מעיד על כך שאף לשיטת היועץ המשפטי לממשלה, עלתה דרגת </w:t>
      </w:r>
      <w:r w:rsidR="00DC551C">
        <w:rPr>
          <w:rFonts w:ascii="David" w:hAnsi="David" w:hint="cs"/>
          <w:rtl/>
        </w:rPr>
        <w:t>החומרה</w:t>
      </w:r>
      <w:r w:rsidR="00DC551C">
        <w:rPr>
          <w:rFonts w:ascii="David" w:hAnsi="David"/>
          <w:rtl/>
        </w:rPr>
        <w:t xml:space="preserve"> </w:t>
      </w:r>
      <w:r w:rsidR="00DC551C">
        <w:rPr>
          <w:rFonts w:ascii="David" w:hAnsi="David" w:hint="cs"/>
          <w:rtl/>
        </w:rPr>
        <w:t>ב</w:t>
      </w:r>
      <w:r w:rsidR="008B3D11" w:rsidRPr="001A0CB6">
        <w:rPr>
          <w:rFonts w:ascii="David" w:hAnsi="David"/>
          <w:rtl/>
        </w:rPr>
        <w:t xml:space="preserve">התנהלותה של ח"כ זועבי </w:t>
      </w:r>
      <w:r w:rsidR="00DC551C">
        <w:rPr>
          <w:rFonts w:ascii="David" w:hAnsi="David" w:hint="cs"/>
          <w:rtl/>
        </w:rPr>
        <w:t xml:space="preserve">ביחס למצב עובר לבחירות לכנסת ה </w:t>
      </w:r>
      <w:r w:rsidR="00DC551C">
        <w:rPr>
          <w:rFonts w:ascii="David" w:hAnsi="David"/>
          <w:rtl/>
        </w:rPr>
        <w:t>–</w:t>
      </w:r>
      <w:r w:rsidR="00DC551C">
        <w:rPr>
          <w:rFonts w:ascii="David" w:hAnsi="David" w:hint="cs"/>
          <w:rtl/>
        </w:rPr>
        <w:t xml:space="preserve"> 19. זאת, </w:t>
      </w:r>
      <w:r w:rsidR="00DC551C">
        <w:rPr>
          <w:rFonts w:ascii="David" w:hAnsi="David"/>
          <w:rtl/>
        </w:rPr>
        <w:t xml:space="preserve">תוך שנחצה הרף הפלילי </w:t>
      </w:r>
      <w:r w:rsidR="008B3D11" w:rsidRPr="001A0CB6">
        <w:rPr>
          <w:rFonts w:ascii="David" w:hAnsi="David"/>
          <w:rtl/>
        </w:rPr>
        <w:t>באופן שמחייב את העמדתה לדין חרף היותה נהנית מחסינות המוקנית לחברי כנסת. לכך מצטרף גם איזוקה של ח"כ זועבי במהלך הפגנה בלתי חוקית בה השתתפה, ואשר במהלכה</w:t>
      </w:r>
      <w:r w:rsidR="00A31167">
        <w:rPr>
          <w:rFonts w:ascii="David" w:hAnsi="David" w:hint="cs"/>
          <w:rtl/>
        </w:rPr>
        <w:t>,</w:t>
      </w:r>
      <w:r w:rsidR="008B3D11" w:rsidRPr="001A0CB6">
        <w:rPr>
          <w:rFonts w:ascii="David" w:hAnsi="David"/>
          <w:rtl/>
        </w:rPr>
        <w:t xml:space="preserve"> תחת הרגעת הרוחות וקריאה למשתתפי ההפגנה להתפזר, נהגה ח"כ זועבי בדרך </w:t>
      </w:r>
      <w:r w:rsidR="00831F07" w:rsidRPr="001A0CB6">
        <w:rPr>
          <w:rFonts w:ascii="David" w:hAnsi="David"/>
          <w:rtl/>
        </w:rPr>
        <w:t>אלימה שהביאה לנקיטת הצעד החריג ע</w:t>
      </w:r>
      <w:r w:rsidR="00A31167">
        <w:rPr>
          <w:rFonts w:ascii="David" w:hAnsi="David" w:hint="cs"/>
          <w:rtl/>
        </w:rPr>
        <w:t>ל ידי</w:t>
      </w:r>
      <w:r w:rsidR="00831F07" w:rsidRPr="001A0CB6">
        <w:rPr>
          <w:rFonts w:ascii="David" w:hAnsi="David"/>
          <w:rtl/>
        </w:rPr>
        <w:t xml:space="preserve"> השוטרים שהיו במקום. </w:t>
      </w:r>
    </w:p>
    <w:p w:rsidR="00831F07" w:rsidRPr="001A0CB6" w:rsidRDefault="00831F07" w:rsidP="0094315A">
      <w:pPr>
        <w:pStyle w:val="1"/>
        <w:rPr>
          <w:rFonts w:ascii="David" w:hAnsi="David"/>
          <w:rtl/>
        </w:rPr>
      </w:pPr>
    </w:p>
    <w:p w:rsidR="003856E6" w:rsidRDefault="00CB3BC0" w:rsidP="008F5B23">
      <w:pPr>
        <w:pStyle w:val="1"/>
        <w:numPr>
          <w:ilvl w:val="0"/>
          <w:numId w:val="26"/>
        </w:numPr>
        <w:rPr>
          <w:rFonts w:ascii="David" w:hAnsi="David"/>
        </w:rPr>
      </w:pPr>
      <w:r w:rsidRPr="001A0CB6">
        <w:rPr>
          <w:rFonts w:ascii="David" w:hAnsi="David"/>
          <w:rtl/>
        </w:rPr>
        <w:t xml:space="preserve">החלטת ועדת האתיקה של הכנסת להטיל על ח"כ זועבי את עונש ההשעיה המקסימלי של חצי שנה בגין </w:t>
      </w:r>
      <w:r w:rsidR="008F5B23">
        <w:rPr>
          <w:rFonts w:ascii="David" w:hAnsi="David" w:hint="cs"/>
          <w:rtl/>
        </w:rPr>
        <w:t>הדרך בה הצדיקה את הטרוריסטים אשר רצחו את שלושת הנערים:</w:t>
      </w:r>
    </w:p>
    <w:p w:rsidR="00ED0891" w:rsidRDefault="003856E6" w:rsidP="003856E6">
      <w:pPr>
        <w:pStyle w:val="1"/>
        <w:ind w:left="1080" w:firstLine="0"/>
        <w:rPr>
          <w:rFonts w:ascii="David" w:hAnsi="David"/>
          <w:rtl/>
        </w:rPr>
      </w:pPr>
      <w:r>
        <w:rPr>
          <w:rFonts w:ascii="David" w:hAnsi="David"/>
          <w:rtl/>
        </w:rPr>
        <w:t>החלטה זו, ח</w:t>
      </w:r>
      <w:r>
        <w:rPr>
          <w:rFonts w:ascii="David" w:hAnsi="David" w:hint="cs"/>
          <w:rtl/>
        </w:rPr>
        <w:t>ס</w:t>
      </w:r>
      <w:r w:rsidR="00831F07" w:rsidRPr="001A0CB6">
        <w:rPr>
          <w:rFonts w:ascii="David" w:hAnsi="David"/>
          <w:rtl/>
        </w:rPr>
        <w:t>רת תקדים בחריפותה</w:t>
      </w:r>
      <w:r>
        <w:rPr>
          <w:rFonts w:ascii="David" w:hAnsi="David" w:hint="cs"/>
          <w:rtl/>
        </w:rPr>
        <w:t xml:space="preserve">, </w:t>
      </w:r>
      <w:r w:rsidR="00831F07" w:rsidRPr="001A0CB6">
        <w:rPr>
          <w:rFonts w:ascii="David" w:hAnsi="David"/>
          <w:rtl/>
        </w:rPr>
        <w:t>אושרה גם במליאת הכנסת ברוב של גדול וחוצה מחנות פול</w:t>
      </w:r>
      <w:r>
        <w:rPr>
          <w:rFonts w:ascii="David" w:hAnsi="David" w:hint="cs"/>
          <w:rtl/>
        </w:rPr>
        <w:t>יטיי</w:t>
      </w:r>
      <w:r w:rsidR="00831F07" w:rsidRPr="001A0CB6">
        <w:rPr>
          <w:rFonts w:ascii="David" w:hAnsi="David"/>
          <w:rtl/>
        </w:rPr>
        <w:t xml:space="preserve">ם </w:t>
      </w:r>
      <w:r>
        <w:rPr>
          <w:rFonts w:ascii="David" w:hAnsi="David" w:hint="cs"/>
          <w:rtl/>
        </w:rPr>
        <w:t>וכן שבה ואושרה</w:t>
      </w:r>
      <w:r w:rsidR="00831F07" w:rsidRPr="001A0CB6">
        <w:rPr>
          <w:rFonts w:ascii="David" w:hAnsi="David"/>
          <w:rtl/>
        </w:rPr>
        <w:t xml:space="preserve"> בדעת רוב של ארבע</w:t>
      </w:r>
      <w:r>
        <w:rPr>
          <w:rFonts w:ascii="David" w:hAnsi="David" w:hint="cs"/>
          <w:rtl/>
        </w:rPr>
        <w:t>ה</w:t>
      </w:r>
      <w:r w:rsidR="00831F07" w:rsidRPr="001A0CB6">
        <w:rPr>
          <w:rFonts w:ascii="David" w:hAnsi="David"/>
          <w:rtl/>
        </w:rPr>
        <w:t xml:space="preserve"> מחמשת שופטי בית המשפט העליו</w:t>
      </w:r>
      <w:r w:rsidR="00F37FBA" w:rsidRPr="001A0CB6">
        <w:rPr>
          <w:rFonts w:ascii="David" w:hAnsi="David"/>
          <w:rtl/>
        </w:rPr>
        <w:t>ן</w:t>
      </w:r>
      <w:r w:rsidR="00831F07" w:rsidRPr="001A0CB6">
        <w:rPr>
          <w:rFonts w:ascii="David" w:hAnsi="David"/>
          <w:rtl/>
        </w:rPr>
        <w:t xml:space="preserve"> שדנו בעתירה שהגישה ח"כ זועבי לביטולה. </w:t>
      </w:r>
      <w:r w:rsidR="00F37FBA" w:rsidRPr="001A0CB6">
        <w:rPr>
          <w:rFonts w:ascii="David" w:hAnsi="David"/>
          <w:rtl/>
        </w:rPr>
        <w:t>גם החלטת ועדת האתיקה ומליאת הכנסת, כמו גם דחיית עתיר</w:t>
      </w:r>
      <w:r>
        <w:rPr>
          <w:rFonts w:ascii="David" w:hAnsi="David" w:hint="cs"/>
          <w:rtl/>
        </w:rPr>
        <w:t>ת</w:t>
      </w:r>
      <w:r w:rsidR="00F37FBA" w:rsidRPr="001A0CB6">
        <w:rPr>
          <w:rFonts w:ascii="David" w:hAnsi="David"/>
          <w:rtl/>
        </w:rPr>
        <w:t>ה של ח"כ זועבי לביטולה, מעידים על כך שמעשיה, התבטאויותיה והתנהלותה במהלך כהונת הכנסת ה- 19 עלו בחומרתם במידה מכרעת על מה שאירע במהלך כהונת הכנסת ה- 19</w:t>
      </w:r>
      <w:r>
        <w:rPr>
          <w:rFonts w:ascii="David" w:hAnsi="David" w:hint="cs"/>
          <w:rtl/>
        </w:rPr>
        <w:t>. זאת,</w:t>
      </w:r>
      <w:r w:rsidR="00F37FBA" w:rsidRPr="001A0CB6">
        <w:rPr>
          <w:rFonts w:ascii="David" w:hAnsi="David"/>
          <w:rtl/>
        </w:rPr>
        <w:t xml:space="preserve"> עד כדי נקיטת צעדים חמורים כנגדה</w:t>
      </w:r>
      <w:r w:rsidR="00772A93">
        <w:rPr>
          <w:rFonts w:ascii="David" w:hAnsi="David"/>
          <w:rtl/>
        </w:rPr>
        <w:t xml:space="preserve"> שלא נעשו בעבר ואשר אושרו אף ע</w:t>
      </w:r>
      <w:r w:rsidR="00772A93">
        <w:rPr>
          <w:rFonts w:ascii="David" w:hAnsi="David" w:hint="cs"/>
          <w:rtl/>
        </w:rPr>
        <w:t>ל ידי</w:t>
      </w:r>
      <w:r w:rsidR="00F37FBA" w:rsidRPr="001A0CB6">
        <w:rPr>
          <w:rFonts w:ascii="David" w:hAnsi="David"/>
          <w:rtl/>
        </w:rPr>
        <w:t xml:space="preserve"> בית המפשט העליון. </w:t>
      </w:r>
      <w:r w:rsidR="00CB3BC0" w:rsidRPr="001A0CB6">
        <w:rPr>
          <w:rFonts w:ascii="David" w:hAnsi="David"/>
          <w:rtl/>
        </w:rPr>
        <w:t xml:space="preserve"> </w:t>
      </w:r>
    </w:p>
    <w:p w:rsidR="006C3393" w:rsidRPr="001A0CB6" w:rsidRDefault="006C3393" w:rsidP="003856E6">
      <w:pPr>
        <w:pStyle w:val="1"/>
        <w:ind w:left="1080" w:firstLine="0"/>
        <w:rPr>
          <w:rFonts w:ascii="David" w:hAnsi="David"/>
        </w:rPr>
      </w:pPr>
    </w:p>
    <w:p w:rsidR="00772A93" w:rsidRDefault="00772A93" w:rsidP="003856E6">
      <w:pPr>
        <w:pStyle w:val="1"/>
        <w:numPr>
          <w:ilvl w:val="0"/>
          <w:numId w:val="26"/>
        </w:numPr>
        <w:rPr>
          <w:rFonts w:ascii="David" w:hAnsi="David"/>
        </w:rPr>
      </w:pPr>
      <w:r>
        <w:rPr>
          <w:rFonts w:ascii="David" w:hAnsi="David" w:hint="cs"/>
          <w:rtl/>
        </w:rPr>
        <w:t>פעילות מתמשכת בשעת מלחמה:</w:t>
      </w:r>
    </w:p>
    <w:p w:rsidR="00CA74A3" w:rsidRPr="001A0CB6" w:rsidRDefault="006C3393" w:rsidP="00772A93">
      <w:pPr>
        <w:pStyle w:val="1"/>
        <w:ind w:left="1080" w:firstLine="0"/>
        <w:rPr>
          <w:rFonts w:ascii="David" w:hAnsi="David"/>
        </w:rPr>
      </w:pPr>
      <w:r>
        <w:rPr>
          <w:rFonts w:ascii="David" w:hAnsi="David" w:hint="cs"/>
          <w:rtl/>
        </w:rPr>
        <w:t>כעולה</w:t>
      </w:r>
      <w:r w:rsidR="00F37FBA" w:rsidRPr="001A0CB6">
        <w:rPr>
          <w:rFonts w:ascii="David" w:hAnsi="David"/>
          <w:rtl/>
        </w:rPr>
        <w:t xml:space="preserve"> מהחלק העובדתי של עתירה זו, הגבירה ח"כ זועבי את פעילותה בתמיכה בארגוני טרור דו</w:t>
      </w:r>
      <w:r w:rsidR="002B2613" w:rsidRPr="001A0CB6">
        <w:rPr>
          <w:rFonts w:ascii="David" w:hAnsi="David"/>
          <w:rtl/>
        </w:rPr>
        <w:t>ו</w:t>
      </w:r>
      <w:r w:rsidR="00F37FBA" w:rsidRPr="001A0CB6">
        <w:rPr>
          <w:rFonts w:ascii="David" w:hAnsi="David"/>
          <w:rtl/>
        </w:rPr>
        <w:t>קא בשעת לחימה</w:t>
      </w:r>
      <w:r w:rsidR="006E7944">
        <w:rPr>
          <w:rFonts w:ascii="David" w:hAnsi="David" w:hint="cs"/>
          <w:rtl/>
        </w:rPr>
        <w:t>,</w:t>
      </w:r>
      <w:r w:rsidR="00F37FBA" w:rsidRPr="001A0CB6">
        <w:rPr>
          <w:rFonts w:ascii="David" w:hAnsi="David"/>
          <w:rtl/>
        </w:rPr>
        <w:t xml:space="preserve"> במהלך מבצע צוק איתן. בעוד </w:t>
      </w:r>
      <w:r w:rsidR="006E7944">
        <w:rPr>
          <w:rFonts w:ascii="David" w:hAnsi="David"/>
          <w:rtl/>
        </w:rPr>
        <w:t>אזרחי מדינת ישראל מופגזים ב</w:t>
      </w:r>
      <w:r w:rsidR="006E7944">
        <w:rPr>
          <w:rFonts w:ascii="David" w:hAnsi="David" w:hint="cs"/>
          <w:rtl/>
        </w:rPr>
        <w:t>אלפי</w:t>
      </w:r>
      <w:r w:rsidR="006E7944">
        <w:rPr>
          <w:rFonts w:ascii="David" w:hAnsi="David"/>
          <w:rtl/>
        </w:rPr>
        <w:t xml:space="preserve"> טילים, </w:t>
      </w:r>
      <w:r w:rsidR="00F37FBA" w:rsidRPr="001A0CB6">
        <w:rPr>
          <w:rFonts w:ascii="David" w:hAnsi="David"/>
          <w:rtl/>
        </w:rPr>
        <w:t>חיילי צה"ל נלחמים בחזית,</w:t>
      </w:r>
      <w:r w:rsidR="006E7944">
        <w:rPr>
          <w:rFonts w:ascii="David" w:hAnsi="David" w:hint="cs"/>
          <w:rtl/>
        </w:rPr>
        <w:t xml:space="preserve"> ומדינת ישראל נאבקת על מעמדה בזירה הבינלאומית,</w:t>
      </w:r>
      <w:r w:rsidR="006E7944">
        <w:rPr>
          <w:rFonts w:ascii="David" w:hAnsi="David"/>
          <w:rtl/>
        </w:rPr>
        <w:t xml:space="preserve"> ע</w:t>
      </w:r>
      <w:r w:rsidR="006E7944">
        <w:rPr>
          <w:rFonts w:ascii="David" w:hAnsi="David" w:hint="cs"/>
          <w:rtl/>
        </w:rPr>
        <w:t>ס</w:t>
      </w:r>
      <w:r w:rsidR="00F37FBA" w:rsidRPr="001A0CB6">
        <w:rPr>
          <w:rFonts w:ascii="David" w:hAnsi="David"/>
          <w:rtl/>
        </w:rPr>
        <w:t xml:space="preserve">קה ח"כ זועבי, תוך שימוש באמצעים העומדים לרשותה כחברת כנסת, בהבעת תמיכה גלויה ואקטיבית באוייב, בסיוע לתעמולה של האוייב ובתמיכה בטרור. </w:t>
      </w:r>
      <w:r w:rsidR="006E7944">
        <w:rPr>
          <w:rFonts w:ascii="David" w:hAnsi="David" w:hint="cs"/>
          <w:rtl/>
        </w:rPr>
        <w:t xml:space="preserve">נדמה כי </w:t>
      </w:r>
      <w:r w:rsidR="00F37FBA" w:rsidRPr="001A0CB6">
        <w:rPr>
          <w:rFonts w:ascii="David" w:hAnsi="David"/>
          <w:rtl/>
        </w:rPr>
        <w:t xml:space="preserve">קשה להעלות על הדעת צבר מעשים חמור מזה. </w:t>
      </w:r>
    </w:p>
    <w:p w:rsidR="00BD0FA9" w:rsidRPr="001A0CB6" w:rsidRDefault="00BD0FA9" w:rsidP="0094315A">
      <w:pPr>
        <w:pStyle w:val="1"/>
        <w:rPr>
          <w:rFonts w:ascii="David" w:hAnsi="David"/>
          <w:rtl/>
        </w:rPr>
      </w:pPr>
    </w:p>
    <w:p w:rsidR="002D7B03" w:rsidRPr="002D7B03" w:rsidRDefault="0088729E" w:rsidP="00772A93">
      <w:pPr>
        <w:pStyle w:val="1"/>
        <w:numPr>
          <w:ilvl w:val="0"/>
          <w:numId w:val="3"/>
        </w:numPr>
        <w:rPr>
          <w:rFonts w:ascii="David" w:hAnsi="David" w:hint="cs"/>
        </w:rPr>
      </w:pPr>
      <w:r w:rsidRPr="001A0CB6">
        <w:rPr>
          <w:rFonts w:ascii="David" w:hAnsi="David"/>
          <w:rtl/>
        </w:rPr>
        <w:t>מעבר לאמור לעיל</w:t>
      </w:r>
      <w:r w:rsidR="003D4453" w:rsidRPr="001A0CB6">
        <w:rPr>
          <w:rFonts w:ascii="David" w:hAnsi="David"/>
          <w:rtl/>
        </w:rPr>
        <w:t xml:space="preserve">, ראוי להדגיש עניין נוסף: </w:t>
      </w:r>
      <w:r w:rsidR="003D4453" w:rsidRPr="00F57909">
        <w:rPr>
          <w:rFonts w:ascii="David" w:hAnsi="David"/>
          <w:u w:val="single"/>
          <w:rtl/>
        </w:rPr>
        <w:t>הבקשו</w:t>
      </w:r>
      <w:r w:rsidRPr="00F57909">
        <w:rPr>
          <w:rFonts w:ascii="David" w:hAnsi="David"/>
          <w:u w:val="single"/>
          <w:rtl/>
        </w:rPr>
        <w:t>ת שהוגשו בעבר בעניינה של ח"כ זועבי נסמכו בעיקרן על ציטוטים מדבריה, כפי שהופיעו בכ</w:t>
      </w:r>
      <w:r w:rsidR="003D4453" w:rsidRPr="00F57909">
        <w:rPr>
          <w:rFonts w:ascii="David" w:hAnsi="David"/>
          <w:u w:val="single"/>
          <w:rtl/>
        </w:rPr>
        <w:t>לי תקשורת שונים. לא כך הוא בבקשה זו. כפי שניתן לראות, לבקש</w:t>
      </w:r>
      <w:r w:rsidRPr="00F57909">
        <w:rPr>
          <w:rFonts w:ascii="David" w:hAnsi="David"/>
          <w:u w:val="single"/>
          <w:rtl/>
        </w:rPr>
        <w:t>ה זו מצורפים שורה ארו</w:t>
      </w:r>
      <w:r w:rsidR="003D4453" w:rsidRPr="00F57909">
        <w:rPr>
          <w:rFonts w:ascii="David" w:hAnsi="David"/>
          <w:u w:val="single"/>
          <w:rtl/>
        </w:rPr>
        <w:t>כה של נספחים אשר מהווים ראיות מכ</w:t>
      </w:r>
      <w:r w:rsidRPr="00F57909">
        <w:rPr>
          <w:rFonts w:ascii="David" w:hAnsi="David"/>
          <w:u w:val="single"/>
          <w:rtl/>
        </w:rPr>
        <w:t xml:space="preserve">לי ראשון, </w:t>
      </w:r>
      <w:r w:rsidR="00F57909">
        <w:rPr>
          <w:rFonts w:ascii="David" w:hAnsi="David" w:hint="cs"/>
          <w:u w:val="single"/>
          <w:rtl/>
        </w:rPr>
        <w:t xml:space="preserve">הקבילות בכל הליך משפטי, </w:t>
      </w:r>
      <w:r w:rsidRPr="00F57909">
        <w:rPr>
          <w:rFonts w:ascii="David" w:hAnsi="David"/>
          <w:u w:val="single"/>
          <w:rtl/>
        </w:rPr>
        <w:t xml:space="preserve">למעשיה, התבטאויותיה והתנהלותה של </w:t>
      </w:r>
    </w:p>
    <w:p w:rsidR="00103265" w:rsidRPr="001A0CB6" w:rsidRDefault="0088729E" w:rsidP="002D7B03">
      <w:pPr>
        <w:pStyle w:val="1"/>
        <w:ind w:left="720" w:firstLine="0"/>
        <w:rPr>
          <w:rFonts w:ascii="David" w:hAnsi="David"/>
        </w:rPr>
      </w:pPr>
      <w:r w:rsidRPr="00F57909">
        <w:rPr>
          <w:rFonts w:ascii="David" w:hAnsi="David"/>
          <w:u w:val="single"/>
          <w:rtl/>
        </w:rPr>
        <w:t>ח"כ זועבי</w:t>
      </w:r>
      <w:r w:rsidRPr="001A0CB6">
        <w:rPr>
          <w:rFonts w:ascii="David" w:hAnsi="David"/>
          <w:rtl/>
        </w:rPr>
        <w:t>. כך, מצורפים ל</w:t>
      </w:r>
      <w:r w:rsidR="00F57909">
        <w:rPr>
          <w:rFonts w:ascii="David" w:hAnsi="David" w:hint="cs"/>
          <w:rtl/>
        </w:rPr>
        <w:t>בקש</w:t>
      </w:r>
      <w:r w:rsidRPr="001A0CB6">
        <w:rPr>
          <w:rFonts w:ascii="David" w:hAnsi="David"/>
          <w:rtl/>
        </w:rPr>
        <w:t>ה זו קטעי וידאו</w:t>
      </w:r>
      <w:r w:rsidR="003D4453" w:rsidRPr="001A0CB6">
        <w:rPr>
          <w:rFonts w:ascii="David" w:hAnsi="David"/>
          <w:rtl/>
        </w:rPr>
        <w:t xml:space="preserve">, </w:t>
      </w:r>
      <w:r w:rsidRPr="001A0CB6">
        <w:rPr>
          <w:rFonts w:ascii="David" w:hAnsi="David"/>
          <w:rtl/>
        </w:rPr>
        <w:t xml:space="preserve"> </w:t>
      </w:r>
      <w:r w:rsidR="003D4453" w:rsidRPr="001A0CB6">
        <w:rPr>
          <w:rFonts w:ascii="David" w:hAnsi="David"/>
          <w:rtl/>
        </w:rPr>
        <w:t xml:space="preserve">קטעי </w:t>
      </w:r>
      <w:r w:rsidRPr="001A0CB6">
        <w:rPr>
          <w:rFonts w:ascii="David" w:hAnsi="David"/>
          <w:rtl/>
        </w:rPr>
        <w:t xml:space="preserve">אודיו </w:t>
      </w:r>
      <w:r w:rsidR="003D4453" w:rsidRPr="001A0CB6">
        <w:rPr>
          <w:rFonts w:ascii="David" w:hAnsi="David"/>
          <w:rtl/>
        </w:rPr>
        <w:t xml:space="preserve">ותמונות </w:t>
      </w:r>
      <w:r w:rsidRPr="001A0CB6">
        <w:rPr>
          <w:rFonts w:ascii="David" w:hAnsi="David"/>
          <w:rtl/>
        </w:rPr>
        <w:t>בהם נראית ונשמעת ח"כ זועבי אומרת את הדברים הנטענים בבקשה</w:t>
      </w:r>
      <w:r w:rsidR="003D4453" w:rsidRPr="001A0CB6">
        <w:rPr>
          <w:rFonts w:ascii="David" w:hAnsi="David"/>
          <w:rtl/>
        </w:rPr>
        <w:t>. כן</w:t>
      </w:r>
      <w:r w:rsidRPr="001A0CB6">
        <w:rPr>
          <w:rFonts w:ascii="David" w:hAnsi="David"/>
          <w:rtl/>
        </w:rPr>
        <w:t xml:space="preserve"> מצורפים קטעי וידאו המראים את התנהגו</w:t>
      </w:r>
      <w:r w:rsidR="00F57909">
        <w:rPr>
          <w:rFonts w:ascii="David" w:hAnsi="David"/>
          <w:rtl/>
        </w:rPr>
        <w:t xml:space="preserve">תה ואת דבריה כלפי השוטרים </w:t>
      </w:r>
      <w:r w:rsidR="00F57909">
        <w:rPr>
          <w:rFonts w:ascii="David" w:hAnsi="David" w:hint="cs"/>
          <w:rtl/>
        </w:rPr>
        <w:t>בני המיעוטים</w:t>
      </w:r>
      <w:r w:rsidRPr="001A0CB6">
        <w:rPr>
          <w:rFonts w:ascii="David" w:hAnsi="David"/>
          <w:rtl/>
        </w:rPr>
        <w:t xml:space="preserve"> בבית המ</w:t>
      </w:r>
      <w:r w:rsidR="00F57909">
        <w:rPr>
          <w:rFonts w:ascii="David" w:hAnsi="David" w:hint="cs"/>
          <w:rtl/>
        </w:rPr>
        <w:t>שפ</w:t>
      </w:r>
      <w:r w:rsidRPr="001A0CB6">
        <w:rPr>
          <w:rFonts w:ascii="David" w:hAnsi="David"/>
          <w:rtl/>
        </w:rPr>
        <w:t>ט בנ</w:t>
      </w:r>
      <w:r w:rsidR="00BF371D" w:rsidRPr="001A0CB6">
        <w:rPr>
          <w:rFonts w:ascii="David" w:hAnsi="David"/>
          <w:rtl/>
        </w:rPr>
        <w:t>צ</w:t>
      </w:r>
      <w:r w:rsidRPr="001A0CB6">
        <w:rPr>
          <w:rFonts w:ascii="David" w:hAnsi="David"/>
          <w:rtl/>
        </w:rPr>
        <w:t>רת ובמה</w:t>
      </w:r>
      <w:r w:rsidR="00BF371D" w:rsidRPr="001A0CB6">
        <w:rPr>
          <w:rFonts w:ascii="David" w:hAnsi="David"/>
          <w:rtl/>
        </w:rPr>
        <w:t>ל</w:t>
      </w:r>
      <w:r w:rsidRPr="001A0CB6">
        <w:rPr>
          <w:rFonts w:ascii="David" w:hAnsi="David"/>
          <w:rtl/>
        </w:rPr>
        <w:t>ך הפגה בלתי חוקית בה השתתפה. מצורף העתק מכתבה החמור לכומר נד</w:t>
      </w:r>
      <w:r w:rsidR="00F57909">
        <w:rPr>
          <w:rFonts w:ascii="David" w:hAnsi="David" w:hint="cs"/>
          <w:rtl/>
        </w:rPr>
        <w:t>א</w:t>
      </w:r>
      <w:r w:rsidRPr="001A0CB6">
        <w:rPr>
          <w:rFonts w:ascii="David" w:hAnsi="David"/>
          <w:rtl/>
        </w:rPr>
        <w:t xml:space="preserve">ף. </w:t>
      </w:r>
      <w:r w:rsidR="00BF371D" w:rsidRPr="001A0CB6">
        <w:rPr>
          <w:rFonts w:ascii="David" w:hAnsi="David"/>
          <w:rtl/>
        </w:rPr>
        <w:t xml:space="preserve">כן מצורף פרוטוקול </w:t>
      </w:r>
      <w:r w:rsidR="00772A93">
        <w:rPr>
          <w:rFonts w:ascii="David" w:hAnsi="David"/>
          <w:rtl/>
        </w:rPr>
        <w:t xml:space="preserve">ישיבת ועדת הכנסת במהלכה </w:t>
      </w:r>
      <w:r w:rsidR="00772A93">
        <w:rPr>
          <w:rFonts w:ascii="David" w:hAnsi="David" w:hint="cs"/>
          <w:rtl/>
        </w:rPr>
        <w:t>תקפה את</w:t>
      </w:r>
      <w:r w:rsidR="00772A93">
        <w:rPr>
          <w:rFonts w:ascii="David" w:hAnsi="David"/>
          <w:rtl/>
        </w:rPr>
        <w:t xml:space="preserve"> מר שאדי חלול. עוד מצור</w:t>
      </w:r>
      <w:r w:rsidR="00772A93">
        <w:rPr>
          <w:rFonts w:ascii="David" w:hAnsi="David" w:hint="cs"/>
          <w:rtl/>
        </w:rPr>
        <w:t>ף</w:t>
      </w:r>
      <w:r w:rsidR="00BF371D" w:rsidRPr="001A0CB6">
        <w:rPr>
          <w:rFonts w:ascii="David" w:hAnsi="David"/>
          <w:rtl/>
        </w:rPr>
        <w:t xml:space="preserve"> לבקשה </w:t>
      </w:r>
      <w:r w:rsidR="00F57909">
        <w:rPr>
          <w:rFonts w:ascii="David" w:hAnsi="David"/>
          <w:rtl/>
        </w:rPr>
        <w:t>זו העתק המאמר שכתבה באתר החמאס</w:t>
      </w:r>
      <w:r w:rsidR="00500E00" w:rsidRPr="001A0CB6">
        <w:rPr>
          <w:rFonts w:ascii="David" w:hAnsi="David"/>
          <w:rtl/>
        </w:rPr>
        <w:t>. בצד ראיות אלה, עומדות גם החלטת ועדת האתיקה שאושרה במליאת הכנסת ואשר עתירה לביטולה נדח</w:t>
      </w:r>
      <w:r w:rsidR="00A26875">
        <w:rPr>
          <w:rFonts w:ascii="David" w:hAnsi="David" w:hint="cs"/>
          <w:rtl/>
        </w:rPr>
        <w:t>ת</w:t>
      </w:r>
      <w:r w:rsidR="00A26875">
        <w:rPr>
          <w:rFonts w:ascii="David" w:hAnsi="David"/>
          <w:rtl/>
        </w:rPr>
        <w:t>ה ע</w:t>
      </w:r>
      <w:r w:rsidR="00A26875">
        <w:rPr>
          <w:rFonts w:ascii="David" w:hAnsi="David" w:hint="cs"/>
          <w:rtl/>
        </w:rPr>
        <w:t>ל ידי</w:t>
      </w:r>
      <w:r w:rsidR="00500E00" w:rsidRPr="001A0CB6">
        <w:rPr>
          <w:rFonts w:ascii="David" w:hAnsi="David"/>
          <w:rtl/>
        </w:rPr>
        <w:t xml:space="preserve"> בג"צ, וכן החלטת היועץ המש</w:t>
      </w:r>
      <w:r w:rsidR="00103265" w:rsidRPr="001A0CB6">
        <w:rPr>
          <w:rFonts w:ascii="David" w:hAnsi="David"/>
          <w:rtl/>
        </w:rPr>
        <w:t>פ</w:t>
      </w:r>
      <w:r w:rsidR="00500E00" w:rsidRPr="001A0CB6">
        <w:rPr>
          <w:rFonts w:ascii="David" w:hAnsi="David"/>
          <w:rtl/>
        </w:rPr>
        <w:t xml:space="preserve">טי לממשלה להעמיד את ח"כ זועבי לדין. </w:t>
      </w:r>
      <w:r w:rsidR="00103265" w:rsidRPr="001A0CB6">
        <w:rPr>
          <w:rFonts w:ascii="David" w:hAnsi="David"/>
          <w:rtl/>
        </w:rPr>
        <w:t>כל אלה ה</w:t>
      </w:r>
      <w:r w:rsidR="00772A93">
        <w:rPr>
          <w:rFonts w:ascii="David" w:hAnsi="David" w:hint="cs"/>
          <w:rtl/>
        </w:rPr>
        <w:t>ם</w:t>
      </w:r>
      <w:r w:rsidR="00103265" w:rsidRPr="001A0CB6">
        <w:rPr>
          <w:rFonts w:ascii="David" w:hAnsi="David"/>
          <w:rtl/>
        </w:rPr>
        <w:t xml:space="preserve"> בבחינת ראיות מוצקות מכלי ראשון וקבילות בכל הליך, אשר יש בהן </w:t>
      </w:r>
      <w:r w:rsidR="00F57909">
        <w:rPr>
          <w:rFonts w:ascii="David" w:hAnsi="David" w:hint="cs"/>
          <w:rtl/>
        </w:rPr>
        <w:t xml:space="preserve">כדי </w:t>
      </w:r>
      <w:r w:rsidR="00103265" w:rsidRPr="001A0CB6">
        <w:rPr>
          <w:rFonts w:ascii="David" w:hAnsi="David"/>
          <w:rtl/>
        </w:rPr>
        <w:t xml:space="preserve">לבסס על אדנים איתנים את הנטען בבקשה זו. </w:t>
      </w:r>
    </w:p>
    <w:p w:rsidR="009C1347" w:rsidRPr="001A0CB6" w:rsidRDefault="009C1347" w:rsidP="0094315A">
      <w:pPr>
        <w:pStyle w:val="1"/>
        <w:rPr>
          <w:rFonts w:ascii="David" w:hAnsi="David"/>
          <w:b/>
          <w:bCs/>
          <w:u w:val="single"/>
          <w:rtl/>
        </w:rPr>
      </w:pPr>
    </w:p>
    <w:p w:rsidR="009C1347" w:rsidRPr="001A0CB6" w:rsidRDefault="009C1347" w:rsidP="00A26875">
      <w:pPr>
        <w:pStyle w:val="1"/>
        <w:numPr>
          <w:ilvl w:val="0"/>
          <w:numId w:val="3"/>
        </w:numPr>
        <w:rPr>
          <w:rFonts w:ascii="David" w:hAnsi="David"/>
          <w:rtl/>
        </w:rPr>
      </w:pPr>
      <w:r w:rsidRPr="001A0CB6">
        <w:rPr>
          <w:rFonts w:ascii="David" w:hAnsi="David"/>
          <w:b/>
          <w:bCs/>
          <w:rtl/>
        </w:rPr>
        <w:t xml:space="preserve">בא"ב 9255/12 ועדת הבחירות המרכזית לכנסת ה- 19 נ' חנין זועבי </w:t>
      </w:r>
      <w:r w:rsidR="00A26875">
        <w:rPr>
          <w:rFonts w:ascii="David" w:hAnsi="David" w:hint="cs"/>
          <w:rtl/>
        </w:rPr>
        <w:t>ביטל</w:t>
      </w:r>
      <w:r w:rsidR="00A26875">
        <w:rPr>
          <w:rFonts w:ascii="David" w:hAnsi="David"/>
          <w:rtl/>
        </w:rPr>
        <w:t xml:space="preserve"> </w:t>
      </w:r>
      <w:r w:rsidRPr="001A0CB6">
        <w:rPr>
          <w:rFonts w:ascii="David" w:hAnsi="David"/>
          <w:rtl/>
        </w:rPr>
        <w:t xml:space="preserve">בית המשפט העליון את </w:t>
      </w:r>
      <w:r w:rsidR="005C1EF8">
        <w:rPr>
          <w:rFonts w:ascii="David" w:hAnsi="David" w:hint="cs"/>
          <w:rtl/>
        </w:rPr>
        <w:t>החל</w:t>
      </w:r>
      <w:r w:rsidR="00A26875">
        <w:rPr>
          <w:rFonts w:ascii="David" w:hAnsi="David" w:hint="cs"/>
          <w:rtl/>
        </w:rPr>
        <w:t>טת ועדת הבחירות המרכזית לכנסת ה - 19</w:t>
      </w:r>
      <w:r w:rsidRPr="001A0CB6">
        <w:rPr>
          <w:rFonts w:ascii="David" w:hAnsi="David"/>
          <w:rtl/>
        </w:rPr>
        <w:t xml:space="preserve"> למנוע את השתתפותה </w:t>
      </w:r>
      <w:r w:rsidR="00A26875">
        <w:rPr>
          <w:rFonts w:ascii="David" w:hAnsi="David"/>
          <w:rtl/>
        </w:rPr>
        <w:t>של ח"כ זועבי בבחירות</w:t>
      </w:r>
      <w:r w:rsidR="00A26875">
        <w:rPr>
          <w:rFonts w:ascii="David" w:hAnsi="David" w:hint="cs"/>
          <w:rtl/>
        </w:rPr>
        <w:t>. אולם חשובים לענייננו דברים אלה שכתב בהחלטתו כב'</w:t>
      </w:r>
      <w:r w:rsidR="00A26875">
        <w:rPr>
          <w:rFonts w:ascii="David" w:hAnsi="David"/>
          <w:rtl/>
        </w:rPr>
        <w:t xml:space="preserve"> הנשיא א' גרוניס</w:t>
      </w:r>
      <w:r w:rsidRPr="001A0CB6">
        <w:rPr>
          <w:rFonts w:ascii="David" w:hAnsi="David"/>
          <w:rtl/>
        </w:rPr>
        <w:t xml:space="preserve">: </w:t>
      </w:r>
    </w:p>
    <w:p w:rsidR="009C1347" w:rsidRPr="001A0CB6" w:rsidRDefault="00A26875" w:rsidP="00722EF9">
      <w:pPr>
        <w:pStyle w:val="1"/>
        <w:rPr>
          <w:rFonts w:ascii="David" w:hAnsi="David"/>
          <w:b/>
          <w:bCs/>
          <w:rtl/>
        </w:rPr>
      </w:pPr>
      <w:r>
        <w:rPr>
          <w:rFonts w:ascii="David" w:hAnsi="David"/>
          <w:b/>
          <w:bCs/>
          <w:rtl/>
        </w:rPr>
        <w:tab/>
        <w:t xml:space="preserve">"החלטה זו התקבלה לאחר לבטים, </w:t>
      </w:r>
      <w:r w:rsidR="009C1347" w:rsidRPr="001A0CB6">
        <w:rPr>
          <w:rFonts w:ascii="David" w:hAnsi="David"/>
          <w:b/>
          <w:bCs/>
          <w:rtl/>
        </w:rPr>
        <w:t>שכן מדובר בפעולה פיסית של ממש ליישום רעיון תיאורטי הלכה למעשה להבדיל מדיבור גרידא... בית המשפט סבור כי פעילותה של ח"כ זועבי ובמיוחד השתתפותה במשט אכן מתקרבת עד למאוד לתחום האסור מפניו מתריע ואותו נועד למנוע סעיף 7 א'.</w:t>
      </w:r>
      <w:r>
        <w:rPr>
          <w:rFonts w:ascii="David" w:hAnsi="David" w:hint="cs"/>
          <w:b/>
          <w:bCs/>
          <w:rtl/>
        </w:rPr>
        <w:t>"</w:t>
      </w:r>
      <w:r w:rsidR="009C1347" w:rsidRPr="001A0CB6">
        <w:rPr>
          <w:rFonts w:ascii="David" w:hAnsi="David"/>
          <w:b/>
          <w:bCs/>
          <w:rtl/>
        </w:rPr>
        <w:t xml:space="preserve"> </w:t>
      </w:r>
    </w:p>
    <w:p w:rsidR="009C1347" w:rsidRPr="001A0CB6" w:rsidRDefault="00A26875" w:rsidP="0094315A">
      <w:pPr>
        <w:pStyle w:val="1"/>
        <w:rPr>
          <w:rFonts w:ascii="David" w:hAnsi="David"/>
          <w:b/>
          <w:bCs/>
          <w:rtl/>
        </w:rPr>
      </w:pPr>
      <w:r>
        <w:rPr>
          <w:rFonts w:ascii="David" w:hAnsi="David"/>
          <w:rtl/>
        </w:rPr>
        <w:tab/>
      </w:r>
      <w:r>
        <w:rPr>
          <w:rFonts w:ascii="David" w:hAnsi="David" w:hint="cs"/>
          <w:rtl/>
        </w:rPr>
        <w:t xml:space="preserve">דברים אלה מוצאים תימוכין גם בדבריה המפורשים של </w:t>
      </w:r>
      <w:r>
        <w:rPr>
          <w:rFonts w:ascii="David" w:hAnsi="David"/>
          <w:rtl/>
        </w:rPr>
        <w:t>כב</w:t>
      </w:r>
      <w:r>
        <w:rPr>
          <w:rFonts w:ascii="David" w:hAnsi="David" w:hint="cs"/>
          <w:rtl/>
        </w:rPr>
        <w:t>'</w:t>
      </w:r>
      <w:r>
        <w:rPr>
          <w:rFonts w:ascii="David" w:hAnsi="David"/>
          <w:rtl/>
        </w:rPr>
        <w:t xml:space="preserve"> השופטת ע' ארבל </w:t>
      </w:r>
      <w:r>
        <w:rPr>
          <w:rFonts w:ascii="David" w:hAnsi="David" w:hint="cs"/>
          <w:rtl/>
        </w:rPr>
        <w:t>באותו עניין</w:t>
      </w:r>
      <w:r w:rsidR="009C1347" w:rsidRPr="001A0CB6">
        <w:rPr>
          <w:rFonts w:ascii="David" w:hAnsi="David"/>
          <w:rtl/>
        </w:rPr>
        <w:t>:  "</w:t>
      </w:r>
      <w:r w:rsidR="009C1347" w:rsidRPr="001A0CB6">
        <w:rPr>
          <w:rFonts w:ascii="David" w:hAnsi="David"/>
          <w:b/>
          <w:bCs/>
          <w:rtl/>
        </w:rPr>
        <w:t>אני מסכימה עם עמדת היועץ המשפטי לממשלה כי מדובר ב"הצטברות של ראיות משמעותיו</w:t>
      </w:r>
      <w:r w:rsidR="00F83073">
        <w:rPr>
          <w:rFonts w:ascii="David" w:hAnsi="David"/>
          <w:b/>
          <w:bCs/>
          <w:rtl/>
        </w:rPr>
        <w:t>ת ומטרידות במיוחד המתקרבות לגבו</w:t>
      </w:r>
      <w:r w:rsidR="00F83073">
        <w:rPr>
          <w:rFonts w:ascii="David" w:hAnsi="David" w:hint="cs"/>
          <w:b/>
          <w:bCs/>
          <w:rtl/>
        </w:rPr>
        <w:t>ל</w:t>
      </w:r>
      <w:r w:rsidR="009C1347" w:rsidRPr="001A0CB6">
        <w:rPr>
          <w:rFonts w:ascii="David" w:hAnsi="David"/>
          <w:b/>
          <w:bCs/>
          <w:rtl/>
        </w:rPr>
        <w:t xml:space="preserve"> האסור" . וכפי שציין חברי הנשיא בחוות דעתו, הוטרדנו ממעשיה ומהתבטאויותיה של ח"כ זועבי בהקשר של המשט לעזה, בעיקר מהעובדה שהצטרפה לפעולה ולא הסתפקה בדיבור גרידא. פעולותיה של ח"כ זועבי ובמיוחד השתתפותה במשט אכן מתקרבות עד למאוד</w:t>
      </w:r>
      <w:r w:rsidR="00F83073">
        <w:rPr>
          <w:rFonts w:ascii="David" w:hAnsi="David"/>
          <w:b/>
          <w:bCs/>
          <w:rtl/>
        </w:rPr>
        <w:t xml:space="preserve"> לתחום האסור מפניו מתריע סעיף 7</w:t>
      </w:r>
      <w:r w:rsidR="009C1347" w:rsidRPr="001A0CB6">
        <w:rPr>
          <w:rFonts w:ascii="David" w:hAnsi="David"/>
          <w:b/>
          <w:bCs/>
          <w:rtl/>
        </w:rPr>
        <w:t xml:space="preserve">א לחוק הייסוד". </w:t>
      </w:r>
    </w:p>
    <w:p w:rsidR="00B10BB6" w:rsidRPr="001A0CB6" w:rsidRDefault="00B10BB6" w:rsidP="0094315A">
      <w:pPr>
        <w:pStyle w:val="1"/>
        <w:rPr>
          <w:rFonts w:ascii="David" w:hAnsi="David"/>
          <w:b/>
          <w:bCs/>
          <w:rtl/>
        </w:rPr>
      </w:pPr>
    </w:p>
    <w:p w:rsidR="00B10BB6" w:rsidRPr="001A0CB6" w:rsidRDefault="00B10BB6" w:rsidP="00F83073">
      <w:pPr>
        <w:pStyle w:val="1"/>
        <w:numPr>
          <w:ilvl w:val="0"/>
          <w:numId w:val="3"/>
        </w:numPr>
        <w:rPr>
          <w:rFonts w:ascii="David" w:hAnsi="David"/>
          <w:rtl/>
        </w:rPr>
      </w:pPr>
      <w:r w:rsidRPr="001A0CB6">
        <w:rPr>
          <w:rFonts w:ascii="David" w:hAnsi="David"/>
          <w:rtl/>
        </w:rPr>
        <w:t>כך היתה תמונת המצב כפי שראה או</w:t>
      </w:r>
      <w:r w:rsidR="003D4453" w:rsidRPr="001A0CB6">
        <w:rPr>
          <w:rFonts w:ascii="David" w:hAnsi="David"/>
          <w:rtl/>
        </w:rPr>
        <w:t>תה בית המשפ</w:t>
      </w:r>
      <w:r w:rsidRPr="001A0CB6">
        <w:rPr>
          <w:rFonts w:ascii="David" w:hAnsi="David"/>
          <w:rtl/>
        </w:rPr>
        <w:t>ט העל</w:t>
      </w:r>
      <w:r w:rsidR="00F83073">
        <w:rPr>
          <w:rFonts w:ascii="David" w:hAnsi="David"/>
          <w:rtl/>
        </w:rPr>
        <w:t>יון עובר לבחירות לכנסת ה- 19. מ</w:t>
      </w:r>
      <w:r w:rsidRPr="001A0CB6">
        <w:rPr>
          <w:rFonts w:ascii="David" w:hAnsi="David"/>
          <w:rtl/>
        </w:rPr>
        <w:t>ן הרקע הע</w:t>
      </w:r>
      <w:r w:rsidR="008A55E8" w:rsidRPr="001A0CB6">
        <w:rPr>
          <w:rFonts w:ascii="David" w:hAnsi="David"/>
          <w:rtl/>
        </w:rPr>
        <w:t>ו</w:t>
      </w:r>
      <w:r w:rsidRPr="001A0CB6">
        <w:rPr>
          <w:rFonts w:ascii="David" w:hAnsi="David"/>
          <w:rtl/>
        </w:rPr>
        <w:t>בדתי והראיות שהובאו בעתירה זו עולה כי ח"כ זועבי</w:t>
      </w:r>
      <w:r w:rsidR="00F83073">
        <w:rPr>
          <w:rFonts w:ascii="David" w:hAnsi="David" w:hint="cs"/>
          <w:rtl/>
        </w:rPr>
        <w:t>,</w:t>
      </w:r>
      <w:r w:rsidRPr="001A0CB6">
        <w:rPr>
          <w:rFonts w:ascii="David" w:hAnsi="David"/>
          <w:rtl/>
        </w:rPr>
        <w:t xml:space="preserve"> אשר  </w:t>
      </w:r>
      <w:r w:rsidR="00F83073">
        <w:rPr>
          <w:rFonts w:ascii="David" w:hAnsi="David" w:hint="cs"/>
          <w:rtl/>
        </w:rPr>
        <w:t>כבר נקבע כי</w:t>
      </w:r>
      <w:r w:rsidR="00F83073">
        <w:rPr>
          <w:rFonts w:ascii="David" w:hAnsi="David"/>
          <w:rtl/>
        </w:rPr>
        <w:t xml:space="preserve"> התקרבה </w:t>
      </w:r>
      <w:r w:rsidRPr="001A0CB6">
        <w:rPr>
          <w:rFonts w:ascii="David" w:hAnsi="David"/>
          <w:rtl/>
        </w:rPr>
        <w:t>לתחום האסור ע</w:t>
      </w:r>
      <w:r w:rsidR="00F83073">
        <w:rPr>
          <w:rFonts w:ascii="David" w:hAnsi="David" w:hint="cs"/>
          <w:rtl/>
        </w:rPr>
        <w:t>ובר</w:t>
      </w:r>
      <w:r w:rsidR="00F83073">
        <w:rPr>
          <w:rFonts w:ascii="David" w:hAnsi="David"/>
          <w:rtl/>
        </w:rPr>
        <w:t xml:space="preserve"> </w:t>
      </w:r>
      <w:r w:rsidR="00F83073">
        <w:rPr>
          <w:rFonts w:ascii="David" w:hAnsi="David" w:hint="cs"/>
          <w:rtl/>
        </w:rPr>
        <w:t>ל</w:t>
      </w:r>
      <w:r w:rsidRPr="001A0CB6">
        <w:rPr>
          <w:rFonts w:ascii="David" w:hAnsi="David"/>
          <w:rtl/>
        </w:rPr>
        <w:t xml:space="preserve">בחירות הקודמות, חצתה </w:t>
      </w:r>
      <w:r w:rsidR="00F83073">
        <w:rPr>
          <w:rFonts w:ascii="David" w:hAnsi="David" w:hint="cs"/>
          <w:rtl/>
        </w:rPr>
        <w:t xml:space="preserve">מאז </w:t>
      </w:r>
      <w:r w:rsidRPr="001A0CB6">
        <w:rPr>
          <w:rFonts w:ascii="David" w:hAnsi="David"/>
          <w:rtl/>
        </w:rPr>
        <w:t xml:space="preserve">תחום זה באופן ברור במספר רב של פעמים, ובדרך אשר חומרתה </w:t>
      </w:r>
      <w:r w:rsidR="002052CC" w:rsidRPr="001A0CB6">
        <w:rPr>
          <w:rFonts w:ascii="David" w:hAnsi="David"/>
          <w:rtl/>
        </w:rPr>
        <w:t xml:space="preserve">מזדקרת לעין כל. מהראיות </w:t>
      </w:r>
      <w:r w:rsidR="00F83073">
        <w:rPr>
          <w:rFonts w:ascii="David" w:hAnsi="David" w:hint="cs"/>
          <w:rtl/>
        </w:rPr>
        <w:t xml:space="preserve">המצורפות </w:t>
      </w:r>
      <w:r w:rsidR="002052CC" w:rsidRPr="001A0CB6">
        <w:rPr>
          <w:rFonts w:ascii="David" w:hAnsi="David"/>
          <w:rtl/>
        </w:rPr>
        <w:t>לבקשה זו עולה כי מעשיה של ח"כ זועבי הלכו והתרבו, לא היו בבחינת א</w:t>
      </w:r>
      <w:r w:rsidR="00F83073">
        <w:rPr>
          <w:rFonts w:ascii="David" w:hAnsi="David" w:hint="cs"/>
          <w:rtl/>
        </w:rPr>
        <w:t>י</w:t>
      </w:r>
      <w:r w:rsidR="002052CC" w:rsidRPr="001A0CB6">
        <w:rPr>
          <w:rFonts w:ascii="David" w:hAnsi="David"/>
          <w:rtl/>
        </w:rPr>
        <w:t>רוע חד פעמי כי אם רצף של מעשים, ביטויים והתנהלות, אשר נועדו כולם לפגוע במד</w:t>
      </w:r>
      <w:r w:rsidR="008A55E8" w:rsidRPr="001A0CB6">
        <w:rPr>
          <w:rFonts w:ascii="David" w:hAnsi="David"/>
          <w:rtl/>
        </w:rPr>
        <w:t>י</w:t>
      </w:r>
      <w:r w:rsidR="002052CC" w:rsidRPr="001A0CB6">
        <w:rPr>
          <w:rFonts w:ascii="David" w:hAnsi="David"/>
          <w:rtl/>
        </w:rPr>
        <w:t>נת ישראל, בכוחות הב</w:t>
      </w:r>
      <w:r w:rsidR="00F83073">
        <w:rPr>
          <w:rFonts w:ascii="David" w:hAnsi="David" w:hint="cs"/>
          <w:rtl/>
        </w:rPr>
        <w:t>י</w:t>
      </w:r>
      <w:r w:rsidR="002052CC" w:rsidRPr="001A0CB6">
        <w:rPr>
          <w:rFonts w:ascii="David" w:hAnsi="David"/>
          <w:rtl/>
        </w:rPr>
        <w:t>טחון, באזרחיה בני המיעוטים, באזרחיה המבקשים לה</w:t>
      </w:r>
      <w:r w:rsidR="008A55E8" w:rsidRPr="001A0CB6">
        <w:rPr>
          <w:rFonts w:ascii="David" w:hAnsi="David"/>
          <w:rtl/>
        </w:rPr>
        <w:t>ש</w:t>
      </w:r>
      <w:r w:rsidR="002052CC" w:rsidRPr="001A0CB6">
        <w:rPr>
          <w:rFonts w:ascii="David" w:hAnsi="David"/>
          <w:rtl/>
        </w:rPr>
        <w:t>תלב בה</w:t>
      </w:r>
      <w:r w:rsidR="00F83073">
        <w:rPr>
          <w:rFonts w:ascii="David" w:hAnsi="David" w:hint="cs"/>
          <w:rtl/>
        </w:rPr>
        <w:t>,</w:t>
      </w:r>
      <w:r w:rsidR="002052CC" w:rsidRPr="001A0CB6">
        <w:rPr>
          <w:rFonts w:ascii="David" w:hAnsi="David"/>
          <w:rtl/>
        </w:rPr>
        <w:t xml:space="preserve"> ובעצם זכותה של מדינת ישראל להתקיים כמדינה יהודית ודמוקרטית. כל זאת</w:t>
      </w:r>
      <w:r w:rsidR="00F83073">
        <w:rPr>
          <w:rFonts w:ascii="David" w:hAnsi="David"/>
          <w:rtl/>
        </w:rPr>
        <w:t>, תוך תמיכה עקבית ומתמשכת בטרור</w:t>
      </w:r>
      <w:r w:rsidR="00F83073">
        <w:rPr>
          <w:rFonts w:ascii="David" w:hAnsi="David" w:hint="cs"/>
          <w:rtl/>
        </w:rPr>
        <w:t>,</w:t>
      </w:r>
      <w:r w:rsidR="002052CC" w:rsidRPr="001A0CB6">
        <w:rPr>
          <w:rFonts w:ascii="David" w:hAnsi="David"/>
          <w:rtl/>
        </w:rPr>
        <w:t xml:space="preserve"> אף </w:t>
      </w:r>
      <w:r w:rsidR="008A55E8" w:rsidRPr="001A0CB6">
        <w:rPr>
          <w:rFonts w:ascii="David" w:hAnsi="David"/>
          <w:rtl/>
        </w:rPr>
        <w:t>ו</w:t>
      </w:r>
      <w:r w:rsidR="00F83073">
        <w:rPr>
          <w:rFonts w:ascii="David" w:hAnsi="David"/>
          <w:rtl/>
        </w:rPr>
        <w:t>בעיקר בשעת מלחמה</w:t>
      </w:r>
      <w:r w:rsidR="00F83073">
        <w:rPr>
          <w:rFonts w:ascii="David" w:hAnsi="David" w:hint="cs"/>
          <w:rtl/>
        </w:rPr>
        <w:t>,</w:t>
      </w:r>
      <w:r w:rsidR="002052CC" w:rsidRPr="001A0CB6">
        <w:rPr>
          <w:rFonts w:ascii="David" w:hAnsi="David"/>
          <w:rtl/>
        </w:rPr>
        <w:t xml:space="preserve"> ובע</w:t>
      </w:r>
      <w:r w:rsidR="00772A93">
        <w:rPr>
          <w:rFonts w:ascii="David" w:hAnsi="David"/>
          <w:rtl/>
        </w:rPr>
        <w:t>ת שאזרחי ישראל נתונים תחת מ</w:t>
      </w:r>
      <w:r w:rsidR="00772A93">
        <w:rPr>
          <w:rFonts w:ascii="David" w:hAnsi="David" w:hint="cs"/>
          <w:rtl/>
        </w:rPr>
        <w:t>תקפת</w:t>
      </w:r>
      <w:r w:rsidR="002052CC" w:rsidRPr="001A0CB6">
        <w:rPr>
          <w:rFonts w:ascii="David" w:hAnsi="David"/>
          <w:rtl/>
        </w:rPr>
        <w:t xml:space="preserve"> טילים מצד החמאס</w:t>
      </w:r>
      <w:r w:rsidR="00F83073">
        <w:rPr>
          <w:rFonts w:ascii="David" w:hAnsi="David" w:hint="cs"/>
          <w:rtl/>
        </w:rPr>
        <w:t xml:space="preserve"> וחיילי צה"ל נלחמים בחזית</w:t>
      </w:r>
      <w:r w:rsidR="002052CC" w:rsidRPr="001A0CB6">
        <w:rPr>
          <w:rFonts w:ascii="David" w:hAnsi="David"/>
          <w:rtl/>
        </w:rPr>
        <w:t xml:space="preserve">. </w:t>
      </w:r>
    </w:p>
    <w:p w:rsidR="003E33EA" w:rsidRPr="001A0CB6" w:rsidRDefault="003E33EA" w:rsidP="0094315A">
      <w:pPr>
        <w:pStyle w:val="1"/>
        <w:rPr>
          <w:rFonts w:ascii="David" w:hAnsi="David"/>
          <w:rtl/>
        </w:rPr>
      </w:pPr>
    </w:p>
    <w:p w:rsidR="003E33EA" w:rsidRPr="001A0CB6" w:rsidRDefault="003E33EA" w:rsidP="00F83073">
      <w:pPr>
        <w:pStyle w:val="1"/>
        <w:numPr>
          <w:ilvl w:val="0"/>
          <w:numId w:val="3"/>
        </w:numPr>
        <w:rPr>
          <w:rFonts w:ascii="David" w:hAnsi="David"/>
          <w:rtl/>
        </w:rPr>
      </w:pPr>
      <w:r w:rsidRPr="001A0CB6">
        <w:rPr>
          <w:rFonts w:ascii="David" w:hAnsi="David"/>
          <w:rtl/>
        </w:rPr>
        <w:t>כפי שצויין בפתח בקשה זו, מי שנוהג בדרך בה נה</w:t>
      </w:r>
      <w:r w:rsidR="008A55E8" w:rsidRPr="001A0CB6">
        <w:rPr>
          <w:rFonts w:ascii="David" w:hAnsi="David"/>
          <w:rtl/>
        </w:rPr>
        <w:t>ג</w:t>
      </w:r>
      <w:r w:rsidRPr="001A0CB6">
        <w:rPr>
          <w:rFonts w:ascii="David" w:hAnsi="David"/>
          <w:rtl/>
        </w:rPr>
        <w:t xml:space="preserve">ה ח"כ זועבי ראוי היה כי אזרחותו תישלל. </w:t>
      </w:r>
      <w:r w:rsidRPr="00F83073">
        <w:rPr>
          <w:rFonts w:ascii="David" w:hAnsi="David"/>
          <w:u w:val="single"/>
          <w:rtl/>
        </w:rPr>
        <w:t>מניעת השת</w:t>
      </w:r>
      <w:r w:rsidR="00F83073" w:rsidRPr="00F83073">
        <w:rPr>
          <w:rFonts w:ascii="David" w:hAnsi="David" w:hint="cs"/>
          <w:u w:val="single"/>
          <w:rtl/>
        </w:rPr>
        <w:t>תפותה של ח"כ זועבי</w:t>
      </w:r>
      <w:r w:rsidRPr="00F83073">
        <w:rPr>
          <w:rFonts w:ascii="David" w:hAnsi="David"/>
          <w:u w:val="single"/>
          <w:rtl/>
        </w:rPr>
        <w:t xml:space="preserve"> בבחירות, הגם שמ</w:t>
      </w:r>
      <w:r w:rsidR="00F83073" w:rsidRPr="00F83073">
        <w:rPr>
          <w:rFonts w:ascii="David" w:hAnsi="David"/>
          <w:u w:val="single"/>
          <w:rtl/>
        </w:rPr>
        <w:t xml:space="preserve">דובר בשלילת זכות יסוד מהחשובות </w:t>
      </w:r>
      <w:r w:rsidR="00F83073" w:rsidRPr="00F83073">
        <w:rPr>
          <w:rFonts w:ascii="David" w:hAnsi="David" w:hint="cs"/>
          <w:u w:val="single"/>
          <w:rtl/>
        </w:rPr>
        <w:t>ב</w:t>
      </w:r>
      <w:r w:rsidRPr="00F83073">
        <w:rPr>
          <w:rFonts w:ascii="David" w:hAnsi="David"/>
          <w:u w:val="single"/>
          <w:rtl/>
        </w:rPr>
        <w:t>מ</w:t>
      </w:r>
      <w:r w:rsidR="008A55E8" w:rsidRPr="00F83073">
        <w:rPr>
          <w:rFonts w:ascii="David" w:hAnsi="David"/>
          <w:u w:val="single"/>
          <w:rtl/>
        </w:rPr>
        <w:t>ש</w:t>
      </w:r>
      <w:r w:rsidRPr="00F83073">
        <w:rPr>
          <w:rFonts w:ascii="David" w:hAnsi="David"/>
          <w:u w:val="single"/>
          <w:rtl/>
        </w:rPr>
        <w:t>טר דמוקרטי</w:t>
      </w:r>
      <w:r w:rsidR="00F83073" w:rsidRPr="00F83073">
        <w:rPr>
          <w:rFonts w:ascii="David" w:hAnsi="David" w:hint="cs"/>
          <w:u w:val="single"/>
          <w:rtl/>
        </w:rPr>
        <w:t>,</w:t>
      </w:r>
      <w:r w:rsidRPr="00F83073">
        <w:rPr>
          <w:rFonts w:ascii="David" w:hAnsi="David"/>
          <w:u w:val="single"/>
          <w:rtl/>
        </w:rPr>
        <w:t xml:space="preserve"> מהווה צעד מידתי ואף מצומצם ביחס לחומרת התנהלותה של ח"כ זועבי. המחוקק גילה דעתו הברור</w:t>
      </w:r>
      <w:r w:rsidR="00F83073" w:rsidRPr="00F83073">
        <w:rPr>
          <w:rFonts w:ascii="David" w:hAnsi="David" w:hint="cs"/>
          <w:u w:val="single"/>
          <w:rtl/>
        </w:rPr>
        <w:t>ה</w:t>
      </w:r>
      <w:r w:rsidRPr="00F83073">
        <w:rPr>
          <w:rFonts w:ascii="David" w:hAnsi="David"/>
          <w:u w:val="single"/>
          <w:rtl/>
        </w:rPr>
        <w:t xml:space="preserve"> כי מי שמבקש לכהן בכנסת, הפרלמנט הישראלי, צריך ליטול על עצמו מחויבות לעקרונות היסוד של המדינה כמדינה יהודית ודמוקרטית</w:t>
      </w:r>
      <w:r w:rsidR="00F83073" w:rsidRPr="00F83073">
        <w:rPr>
          <w:rFonts w:ascii="David" w:hAnsi="David" w:hint="cs"/>
          <w:u w:val="single"/>
          <w:rtl/>
        </w:rPr>
        <w:t>,</w:t>
      </w:r>
      <w:r w:rsidRPr="00F83073">
        <w:rPr>
          <w:rFonts w:ascii="David" w:hAnsi="David"/>
          <w:u w:val="single"/>
          <w:rtl/>
        </w:rPr>
        <w:t xml:space="preserve"> וכמובן להימנע מתמיכה בטרור ובמאבק המזויין כנגד מדינת ישראל. כעולה מכל האמור בבקשה זו, ח"כ זועבי כשלה כשל מתמשך ועמוק במילוי מחויבו</w:t>
      </w:r>
      <w:r w:rsidR="00F83073" w:rsidRPr="00F83073">
        <w:rPr>
          <w:rFonts w:ascii="David" w:hAnsi="David" w:hint="cs"/>
          <w:u w:val="single"/>
          <w:rtl/>
        </w:rPr>
        <w:t>יו</w:t>
      </w:r>
      <w:r w:rsidRPr="00F83073">
        <w:rPr>
          <w:rFonts w:ascii="David" w:hAnsi="David"/>
          <w:u w:val="single"/>
          <w:rtl/>
        </w:rPr>
        <w:t>תיה אלה, ומשעמדה קרוב מאוד לתחום האסור בפעם הקודמת שבה התבקשה פסילת מועמדותה</w:t>
      </w:r>
      <w:r w:rsidR="00F83073" w:rsidRPr="00F83073">
        <w:rPr>
          <w:rFonts w:ascii="David" w:hAnsi="David" w:hint="cs"/>
          <w:u w:val="single"/>
          <w:rtl/>
        </w:rPr>
        <w:t>,</w:t>
      </w:r>
      <w:r w:rsidRPr="00F83073">
        <w:rPr>
          <w:rFonts w:ascii="David" w:hAnsi="David"/>
          <w:u w:val="single"/>
          <w:rtl/>
        </w:rPr>
        <w:t xml:space="preserve"> הרי שהיא נמצאת היום הרחק מעבר לקו האדום אותו שרטטו שופטי בית המשפט העליון בעניין זה</w:t>
      </w:r>
      <w:r w:rsidRPr="001A0CB6">
        <w:rPr>
          <w:rFonts w:ascii="David" w:hAnsi="David"/>
          <w:rtl/>
        </w:rPr>
        <w:t xml:space="preserve">. </w:t>
      </w:r>
    </w:p>
    <w:p w:rsidR="00073115" w:rsidRPr="001A0CB6" w:rsidRDefault="00073115" w:rsidP="0094315A">
      <w:pPr>
        <w:pStyle w:val="1"/>
        <w:rPr>
          <w:rFonts w:ascii="David" w:hAnsi="David"/>
          <w:b/>
          <w:bCs/>
          <w:u w:val="single"/>
          <w:rtl/>
        </w:rPr>
      </w:pPr>
    </w:p>
    <w:p w:rsidR="00103265" w:rsidRPr="001A0CB6" w:rsidRDefault="00103265" w:rsidP="0094315A">
      <w:pPr>
        <w:pStyle w:val="1"/>
        <w:rPr>
          <w:rFonts w:ascii="David" w:hAnsi="David"/>
        </w:rPr>
      </w:pPr>
    </w:p>
    <w:p w:rsidR="00C051BD" w:rsidRPr="001A0CB6" w:rsidRDefault="00F83073" w:rsidP="00F83073">
      <w:pPr>
        <w:pStyle w:val="1"/>
        <w:numPr>
          <w:ilvl w:val="0"/>
          <w:numId w:val="3"/>
        </w:numPr>
        <w:rPr>
          <w:rFonts w:ascii="David" w:hAnsi="David"/>
        </w:rPr>
      </w:pPr>
      <w:r>
        <w:rPr>
          <w:rFonts w:ascii="David" w:hAnsi="David"/>
          <w:rtl/>
        </w:rPr>
        <w:t>סעיף 7א לחוק יסוד:</w:t>
      </w:r>
      <w:r w:rsidR="008D6C9A" w:rsidRPr="001A0CB6">
        <w:rPr>
          <w:rFonts w:ascii="David" w:hAnsi="David"/>
          <w:rtl/>
        </w:rPr>
        <w:t>הכנסת, מבטא איזון עדין וחשוב בין הזכות להיבחר לבין החובה לשמור על קיומה של המדינה מפני ארגוני הטרור הקמים כנגדה ועל בסיס קיומה כמדינה יהודית ודמוקרטית. גם פרשנות מצמצמת עד לקצה האפשרי של סעיף זה אינה מותירה מקום להתרת התמודדותה של ח"כ זועבי</w:t>
      </w:r>
      <w:r>
        <w:rPr>
          <w:rFonts w:ascii="David" w:hAnsi="David" w:hint="cs"/>
          <w:rtl/>
        </w:rPr>
        <w:t>,</w:t>
      </w:r>
      <w:r w:rsidR="008D6C9A" w:rsidRPr="001A0CB6">
        <w:rPr>
          <w:rFonts w:ascii="David" w:hAnsi="David"/>
          <w:rtl/>
        </w:rPr>
        <w:t xml:space="preserve"> שכן קשה להעלות על הדעת מקרה חמור ורציף מזה </w:t>
      </w:r>
      <w:r>
        <w:rPr>
          <w:rFonts w:ascii="David" w:hAnsi="David"/>
          <w:rtl/>
        </w:rPr>
        <w:t xml:space="preserve">שבפנינו. </w:t>
      </w:r>
      <w:r w:rsidRPr="00F83073">
        <w:rPr>
          <w:rFonts w:ascii="David" w:hAnsi="David"/>
          <w:u w:val="single"/>
          <w:rtl/>
        </w:rPr>
        <w:t xml:space="preserve">אישור מועמדותה של ח"כ </w:t>
      </w:r>
      <w:r w:rsidR="008D6C9A" w:rsidRPr="00F83073">
        <w:rPr>
          <w:rFonts w:ascii="David" w:hAnsi="David"/>
          <w:u w:val="single"/>
          <w:rtl/>
        </w:rPr>
        <w:t>זועבי</w:t>
      </w:r>
      <w:r w:rsidRPr="00F83073">
        <w:rPr>
          <w:rFonts w:ascii="David" w:hAnsi="David" w:hint="cs"/>
          <w:u w:val="single"/>
          <w:rtl/>
        </w:rPr>
        <w:t>,</w:t>
      </w:r>
      <w:r w:rsidR="008D6C9A" w:rsidRPr="00F83073">
        <w:rPr>
          <w:rFonts w:ascii="David" w:hAnsi="David"/>
          <w:u w:val="single"/>
          <w:rtl/>
        </w:rPr>
        <w:t xml:space="preserve"> כמוה</w:t>
      </w:r>
      <w:r w:rsidRPr="00F83073">
        <w:rPr>
          <w:rFonts w:ascii="David" w:hAnsi="David" w:hint="cs"/>
          <w:u w:val="single"/>
          <w:rtl/>
        </w:rPr>
        <w:t>ו</w:t>
      </w:r>
      <w:r w:rsidRPr="00F83073">
        <w:rPr>
          <w:rFonts w:ascii="David" w:hAnsi="David"/>
          <w:u w:val="single"/>
          <w:rtl/>
        </w:rPr>
        <w:t xml:space="preserve"> </w:t>
      </w:r>
      <w:r w:rsidRPr="00F83073">
        <w:rPr>
          <w:rFonts w:ascii="David" w:hAnsi="David" w:hint="cs"/>
          <w:u w:val="single"/>
          <w:rtl/>
        </w:rPr>
        <w:t>כ</w:t>
      </w:r>
      <w:r w:rsidRPr="00F83073">
        <w:rPr>
          <w:rFonts w:ascii="David" w:hAnsi="David"/>
          <w:u w:val="single"/>
          <w:rtl/>
        </w:rPr>
        <w:t xml:space="preserve">ריקון </w:t>
      </w:r>
      <w:r w:rsidR="008D6C9A" w:rsidRPr="00F83073">
        <w:rPr>
          <w:rFonts w:ascii="David" w:hAnsi="David"/>
          <w:u w:val="single"/>
          <w:rtl/>
        </w:rPr>
        <w:t>סעיף 7א מכל תוכן מעשי, וזאת בניגוד לנוסחו הברור של הסעיף ולחובתה</w:t>
      </w:r>
      <w:r>
        <w:rPr>
          <w:rFonts w:ascii="David" w:hAnsi="David" w:hint="cs"/>
          <w:u w:val="single"/>
          <w:rtl/>
        </w:rPr>
        <w:t>,</w:t>
      </w:r>
      <w:r w:rsidR="008D6C9A" w:rsidRPr="00F83073">
        <w:rPr>
          <w:rFonts w:ascii="David" w:hAnsi="David"/>
          <w:u w:val="single"/>
          <w:rtl/>
        </w:rPr>
        <w:t xml:space="preserve"> כמו גם לזכותה</w:t>
      </w:r>
      <w:r>
        <w:rPr>
          <w:rFonts w:ascii="David" w:hAnsi="David" w:hint="cs"/>
          <w:u w:val="single"/>
          <w:rtl/>
        </w:rPr>
        <w:t>,</w:t>
      </w:r>
      <w:r w:rsidR="008D6C9A" w:rsidRPr="00F83073">
        <w:rPr>
          <w:rFonts w:ascii="David" w:hAnsi="David"/>
          <w:u w:val="single"/>
          <w:rtl/>
        </w:rPr>
        <w:t xml:space="preserve"> של המדינה הדמוק</w:t>
      </w:r>
      <w:r w:rsidR="008A55E8" w:rsidRPr="00F83073">
        <w:rPr>
          <w:rFonts w:ascii="David" w:hAnsi="David"/>
          <w:u w:val="single"/>
          <w:rtl/>
        </w:rPr>
        <w:t>ר</w:t>
      </w:r>
      <w:r w:rsidR="008D6C9A" w:rsidRPr="00F83073">
        <w:rPr>
          <w:rFonts w:ascii="David" w:hAnsi="David"/>
          <w:u w:val="single"/>
          <w:rtl/>
        </w:rPr>
        <w:t>טית להגן על עצמה ו</w:t>
      </w:r>
      <w:r w:rsidR="00C051BD" w:rsidRPr="00F83073">
        <w:rPr>
          <w:rFonts w:ascii="David" w:hAnsi="David"/>
          <w:u w:val="single"/>
          <w:rtl/>
        </w:rPr>
        <w:t>על המ</w:t>
      </w:r>
      <w:r w:rsidR="008A55E8" w:rsidRPr="00F83073">
        <w:rPr>
          <w:rFonts w:ascii="David" w:hAnsi="David"/>
          <w:u w:val="single"/>
          <w:rtl/>
        </w:rPr>
        <w:t>ש</w:t>
      </w:r>
      <w:r w:rsidR="00C051BD" w:rsidRPr="00F83073">
        <w:rPr>
          <w:rFonts w:ascii="David" w:hAnsi="David"/>
          <w:u w:val="single"/>
          <w:rtl/>
        </w:rPr>
        <w:t>טר הדמ</w:t>
      </w:r>
      <w:r>
        <w:rPr>
          <w:rFonts w:ascii="David" w:hAnsi="David"/>
          <w:u w:val="single"/>
          <w:rtl/>
        </w:rPr>
        <w:t xml:space="preserve">וקרטי </w:t>
      </w:r>
      <w:r w:rsidR="00C051BD" w:rsidRPr="00F83073">
        <w:rPr>
          <w:rFonts w:ascii="David" w:hAnsi="David"/>
          <w:u w:val="single"/>
          <w:rtl/>
        </w:rPr>
        <w:t xml:space="preserve">מפני מי שמבקש לנצל את כהונתו בכנסת כדי </w:t>
      </w:r>
      <w:r>
        <w:rPr>
          <w:rFonts w:ascii="David" w:hAnsi="David" w:hint="cs"/>
          <w:u w:val="single"/>
          <w:rtl/>
        </w:rPr>
        <w:t>לפגוע בהם פגיעה אנושה</w:t>
      </w:r>
      <w:r w:rsidR="00C051BD" w:rsidRPr="001A0CB6">
        <w:rPr>
          <w:rFonts w:ascii="David" w:hAnsi="David"/>
          <w:rtl/>
        </w:rPr>
        <w:t xml:space="preserve">. </w:t>
      </w:r>
    </w:p>
    <w:p w:rsidR="009C1347" w:rsidRPr="001A0CB6" w:rsidRDefault="009C1347" w:rsidP="0094315A">
      <w:pPr>
        <w:pStyle w:val="1"/>
        <w:rPr>
          <w:rFonts w:ascii="David" w:hAnsi="David"/>
          <w:rtl/>
        </w:rPr>
      </w:pPr>
    </w:p>
    <w:p w:rsidR="00237951" w:rsidRPr="001A0CB6" w:rsidRDefault="00577598" w:rsidP="00F83073">
      <w:pPr>
        <w:pStyle w:val="1"/>
        <w:numPr>
          <w:ilvl w:val="0"/>
          <w:numId w:val="3"/>
        </w:numPr>
        <w:rPr>
          <w:rFonts w:ascii="David" w:hAnsi="David"/>
        </w:rPr>
      </w:pPr>
      <w:r w:rsidRPr="001A0CB6">
        <w:rPr>
          <w:rFonts w:ascii="David" w:hAnsi="David"/>
          <w:rtl/>
        </w:rPr>
        <w:t>בקשה זו נתמכת בתצהיר לאמות העובדות הנטענות בה.</w:t>
      </w:r>
    </w:p>
    <w:p w:rsidR="00237951" w:rsidRPr="00F83073" w:rsidRDefault="00237951" w:rsidP="0094315A">
      <w:pPr>
        <w:pStyle w:val="1"/>
        <w:rPr>
          <w:rFonts w:ascii="David" w:hAnsi="David"/>
          <w:rtl/>
        </w:rPr>
      </w:pPr>
    </w:p>
    <w:p w:rsidR="00577598" w:rsidRPr="001A0CB6" w:rsidRDefault="00577598" w:rsidP="0094315A">
      <w:pPr>
        <w:pStyle w:val="1"/>
        <w:rPr>
          <w:rFonts w:ascii="David" w:hAnsi="David"/>
        </w:rPr>
      </w:pPr>
    </w:p>
    <w:p w:rsidR="00577598" w:rsidRPr="00F83073" w:rsidRDefault="00577598" w:rsidP="00F83073">
      <w:pPr>
        <w:pStyle w:val="3"/>
        <w:rPr>
          <w:b/>
          <w:bCs/>
        </w:rPr>
      </w:pPr>
      <w:r w:rsidRPr="00F83073">
        <w:rPr>
          <w:b/>
          <w:bCs/>
          <w:rtl/>
        </w:rPr>
        <w:t>לאור האמור לעיל</w:t>
      </w:r>
      <w:r w:rsidR="00AF55F5" w:rsidRPr="00F83073">
        <w:rPr>
          <w:b/>
          <w:bCs/>
          <w:rtl/>
        </w:rPr>
        <w:t>,</w:t>
      </w:r>
      <w:r w:rsidRPr="00F83073">
        <w:rPr>
          <w:b/>
          <w:bCs/>
          <w:rtl/>
        </w:rPr>
        <w:t xml:space="preserve"> </w:t>
      </w:r>
      <w:r w:rsidR="00B52B5A" w:rsidRPr="00F83073">
        <w:rPr>
          <w:b/>
          <w:bCs/>
          <w:rtl/>
        </w:rPr>
        <w:t xml:space="preserve">ועדת הבחירות הנכבדה מתבקשת לקבוע כי ח"כ חנין זועבי מנועה מלהשתתף בבחירות לכנסת ה- </w:t>
      </w:r>
      <w:r w:rsidR="008417C3" w:rsidRPr="00F83073">
        <w:rPr>
          <w:b/>
          <w:bCs/>
          <w:rtl/>
        </w:rPr>
        <w:t>20</w:t>
      </w:r>
      <w:r w:rsidR="00B52B5A" w:rsidRPr="00F83073">
        <w:rPr>
          <w:b/>
          <w:bCs/>
          <w:rtl/>
        </w:rPr>
        <w:t xml:space="preserve">. </w:t>
      </w:r>
    </w:p>
    <w:p w:rsidR="00237951" w:rsidRDefault="00237951" w:rsidP="00237951">
      <w:pPr>
        <w:spacing w:line="360" w:lineRule="auto"/>
        <w:jc w:val="both"/>
        <w:rPr>
          <w:rFonts w:ascii="Narkisim" w:hAnsi="Narkisim" w:cs="Narkisim"/>
          <w:rtl/>
        </w:rPr>
      </w:pPr>
    </w:p>
    <w:p w:rsidR="00237951" w:rsidRDefault="00237951" w:rsidP="00237951">
      <w:pPr>
        <w:spacing w:line="360" w:lineRule="auto"/>
        <w:jc w:val="both"/>
        <w:rPr>
          <w:rFonts w:ascii="Narkisim" w:hAnsi="Narkisim" w:cs="Narkisim"/>
          <w:rtl/>
        </w:rPr>
      </w:pPr>
    </w:p>
    <w:p w:rsidR="00237951" w:rsidRPr="0094315A" w:rsidRDefault="00237951" w:rsidP="0094315A">
      <w:pPr>
        <w:jc w:val="both"/>
        <w:rPr>
          <w:rFonts w:ascii="David" w:hAnsi="David" w:cs="David"/>
          <w:rtl/>
        </w:rPr>
      </w:pPr>
    </w:p>
    <w:p w:rsidR="00237951" w:rsidRPr="0094315A" w:rsidRDefault="00730CEF" w:rsidP="0094315A">
      <w:pPr>
        <w:jc w:val="center"/>
        <w:rPr>
          <w:rFonts w:ascii="David" w:hAnsi="David" w:cs="David"/>
          <w:rtl/>
        </w:rPr>
      </w:pPr>
      <w:r w:rsidRPr="0094315A">
        <w:rPr>
          <w:rFonts w:ascii="David" w:hAnsi="David" w:cs="David"/>
          <w:rtl/>
        </w:rPr>
        <w:t>_________________                                ____________________</w:t>
      </w:r>
    </w:p>
    <w:p w:rsidR="00730CEF" w:rsidRPr="0094315A" w:rsidRDefault="00730CEF" w:rsidP="0094315A">
      <w:pPr>
        <w:rPr>
          <w:rFonts w:ascii="David" w:hAnsi="David" w:cs="David"/>
          <w:rtl/>
        </w:rPr>
      </w:pPr>
      <w:r w:rsidRPr="0094315A">
        <w:rPr>
          <w:rFonts w:ascii="David" w:hAnsi="David" w:cs="David"/>
          <w:rtl/>
        </w:rPr>
        <w:t xml:space="preserve">                </w:t>
      </w:r>
      <w:r w:rsidR="0094315A">
        <w:rPr>
          <w:rFonts w:ascii="David" w:hAnsi="David" w:cs="David" w:hint="cs"/>
          <w:rtl/>
        </w:rPr>
        <w:t xml:space="preserve">           </w:t>
      </w:r>
      <w:r w:rsidRPr="0094315A">
        <w:rPr>
          <w:rFonts w:ascii="David" w:hAnsi="David" w:cs="David"/>
          <w:rtl/>
        </w:rPr>
        <w:t xml:space="preserve"> ח"כ יריב לוין                                               עו"ד אבי הלוי </w:t>
      </w:r>
    </w:p>
    <w:p w:rsidR="00730CEF" w:rsidRDefault="00730CEF" w:rsidP="0094315A">
      <w:pPr>
        <w:rPr>
          <w:rFonts w:ascii="Narkisim" w:hAnsi="Narkisim" w:cs="Narkisim"/>
          <w:rtl/>
        </w:rPr>
      </w:pPr>
      <w:r w:rsidRPr="0094315A">
        <w:rPr>
          <w:rFonts w:ascii="David" w:hAnsi="David" w:cs="David"/>
          <w:rtl/>
        </w:rPr>
        <w:t xml:space="preserve">                </w:t>
      </w:r>
      <w:r w:rsidR="0094315A">
        <w:rPr>
          <w:rFonts w:ascii="David" w:hAnsi="David" w:cs="David" w:hint="cs"/>
          <w:rtl/>
        </w:rPr>
        <w:t xml:space="preserve">            </w:t>
      </w:r>
      <w:r w:rsidRPr="0094315A">
        <w:rPr>
          <w:rFonts w:ascii="David" w:hAnsi="David" w:cs="David"/>
          <w:rtl/>
        </w:rPr>
        <w:t xml:space="preserve">המבקש מס' 1              </w:t>
      </w:r>
      <w:r w:rsidR="0094315A">
        <w:rPr>
          <w:rFonts w:ascii="David" w:hAnsi="David" w:cs="David"/>
          <w:rtl/>
        </w:rPr>
        <w:t xml:space="preserve">                           </w:t>
      </w:r>
      <w:r w:rsidR="0094315A">
        <w:rPr>
          <w:rFonts w:ascii="David" w:hAnsi="David" w:cs="David" w:hint="cs"/>
          <w:rtl/>
        </w:rPr>
        <w:t xml:space="preserve"> </w:t>
      </w:r>
      <w:r w:rsidRPr="0094315A">
        <w:rPr>
          <w:rFonts w:ascii="David" w:hAnsi="David" w:cs="David"/>
          <w:rtl/>
        </w:rPr>
        <w:t xml:space="preserve"> בא כח המבקשים</w:t>
      </w:r>
      <w:r>
        <w:rPr>
          <w:rFonts w:ascii="Narkisim" w:hAnsi="Narkisim" w:cs="Narkisim" w:hint="cs"/>
          <w:rtl/>
        </w:rPr>
        <w:t xml:space="preserve">                                   </w:t>
      </w:r>
    </w:p>
    <w:sectPr w:rsidR="00730CEF" w:rsidSect="00344464">
      <w:footerReference w:type="even" r:id="rId29"/>
      <w:footerReference w:type="default" r:id="rId30"/>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47F5" w:rsidRDefault="001E47F5">
      <w:r>
        <w:separator/>
      </w:r>
    </w:p>
  </w:endnote>
  <w:endnote w:type="continuationSeparator" w:id="0">
    <w:p w:rsidR="001E47F5" w:rsidRDefault="001E47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arkisim">
    <w:panose1 w:val="020E05020501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CB6" w:rsidRDefault="001A0CB6" w:rsidP="007A4AE9">
    <w:pPr>
      <w:pStyle w:val="a8"/>
      <w:framePr w:wrap="around" w:vAnchor="text" w:hAnchor="text" w:xAlign="center" w:y="1"/>
      <w:rPr>
        <w:rStyle w:val="aa"/>
      </w:rPr>
    </w:pPr>
    <w:r>
      <w:rPr>
        <w:rStyle w:val="aa"/>
        <w:rtl/>
      </w:rPr>
      <w:fldChar w:fldCharType="begin"/>
    </w:r>
    <w:r>
      <w:rPr>
        <w:rStyle w:val="aa"/>
      </w:rPr>
      <w:instrText xml:space="preserve">PAGE  </w:instrText>
    </w:r>
    <w:r>
      <w:rPr>
        <w:rStyle w:val="aa"/>
        <w:rtl/>
      </w:rPr>
      <w:fldChar w:fldCharType="end"/>
    </w:r>
  </w:p>
  <w:p w:rsidR="001A0CB6" w:rsidRDefault="001A0CB6">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CB6" w:rsidRDefault="001A0CB6" w:rsidP="007A4AE9">
    <w:pPr>
      <w:pStyle w:val="a8"/>
      <w:framePr w:wrap="around" w:vAnchor="text" w:hAnchor="text" w:xAlign="center" w:y="1"/>
      <w:rPr>
        <w:rStyle w:val="aa"/>
      </w:rPr>
    </w:pPr>
    <w:r>
      <w:rPr>
        <w:rStyle w:val="aa"/>
        <w:rtl/>
      </w:rPr>
      <w:fldChar w:fldCharType="begin"/>
    </w:r>
    <w:r>
      <w:rPr>
        <w:rStyle w:val="aa"/>
      </w:rPr>
      <w:instrText xml:space="preserve">PAGE  </w:instrText>
    </w:r>
    <w:r>
      <w:rPr>
        <w:rStyle w:val="aa"/>
        <w:rtl/>
      </w:rPr>
      <w:fldChar w:fldCharType="separate"/>
    </w:r>
    <w:r w:rsidR="002675A7">
      <w:rPr>
        <w:rStyle w:val="aa"/>
        <w:noProof/>
        <w:rtl/>
      </w:rPr>
      <w:t>20</w:t>
    </w:r>
    <w:r>
      <w:rPr>
        <w:rStyle w:val="aa"/>
        <w:rtl/>
      </w:rPr>
      <w:fldChar w:fldCharType="end"/>
    </w:r>
  </w:p>
  <w:p w:rsidR="001A0CB6" w:rsidRDefault="001A0CB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47F5" w:rsidRDefault="001E47F5">
      <w:r>
        <w:separator/>
      </w:r>
    </w:p>
  </w:footnote>
  <w:footnote w:type="continuationSeparator" w:id="0">
    <w:p w:rsidR="001E47F5" w:rsidRDefault="001E47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C0EF2"/>
    <w:multiLevelType w:val="hybridMultilevel"/>
    <w:tmpl w:val="82CE99B2"/>
    <w:lvl w:ilvl="0" w:tplc="0382F592">
      <w:start w:val="1"/>
      <w:numFmt w:val="decimal"/>
      <w:lvlText w:val="%1."/>
      <w:lvlJc w:val="left"/>
      <w:pPr>
        <w:ind w:left="2160" w:hanging="63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
    <w:nsid w:val="110356E4"/>
    <w:multiLevelType w:val="hybridMultilevel"/>
    <w:tmpl w:val="2294D3D6"/>
    <w:lvl w:ilvl="0" w:tplc="6696291C">
      <w:start w:val="1"/>
      <w:numFmt w:val="decimal"/>
      <w:lvlText w:val="%1."/>
      <w:lvlJc w:val="left"/>
      <w:pPr>
        <w:tabs>
          <w:tab w:val="num" w:pos="720"/>
        </w:tabs>
        <w:ind w:left="720" w:hanging="720"/>
      </w:pPr>
      <w:rPr>
        <w:rFonts w:hint="default"/>
        <w:b w:val="0"/>
        <w:bCs w:val="0"/>
        <w:lang w:val="en-US"/>
      </w:rPr>
    </w:lvl>
    <w:lvl w:ilvl="1" w:tplc="04090019">
      <w:start w:val="1"/>
      <w:numFmt w:val="lowerLetter"/>
      <w:lvlText w:val="%2."/>
      <w:lvlJc w:val="left"/>
      <w:pPr>
        <w:tabs>
          <w:tab w:val="num" w:pos="1440"/>
        </w:tabs>
        <w:ind w:left="1440" w:hanging="360"/>
      </w:pPr>
    </w:lvl>
    <w:lvl w:ilvl="2" w:tplc="B0A40344">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13C5CD2"/>
    <w:multiLevelType w:val="hybridMultilevel"/>
    <w:tmpl w:val="F264A616"/>
    <w:lvl w:ilvl="0" w:tplc="ADDA1EAC">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5A45682"/>
    <w:multiLevelType w:val="hybridMultilevel"/>
    <w:tmpl w:val="49521EF0"/>
    <w:lvl w:ilvl="0" w:tplc="8452CE6A">
      <w:start w:val="1"/>
      <w:numFmt w:val="decimal"/>
      <w:lvlText w:val="%1."/>
      <w:lvlJc w:val="left"/>
      <w:pPr>
        <w:ind w:left="2160" w:hanging="63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4">
    <w:nsid w:val="1735783C"/>
    <w:multiLevelType w:val="hybridMultilevel"/>
    <w:tmpl w:val="6C580EE0"/>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nsid w:val="1A974F70"/>
    <w:multiLevelType w:val="hybridMultilevel"/>
    <w:tmpl w:val="C06A347C"/>
    <w:lvl w:ilvl="0" w:tplc="D6E46CFE">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nsid w:val="233323B8"/>
    <w:multiLevelType w:val="hybridMultilevel"/>
    <w:tmpl w:val="90F47D0A"/>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7">
    <w:nsid w:val="23524BB0"/>
    <w:multiLevelType w:val="hybridMultilevel"/>
    <w:tmpl w:val="9C5AA134"/>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8">
    <w:nsid w:val="310F52E8"/>
    <w:multiLevelType w:val="hybridMultilevel"/>
    <w:tmpl w:val="81003D16"/>
    <w:lvl w:ilvl="0" w:tplc="80F49598">
      <w:start w:val="5"/>
      <w:numFmt w:val="bullet"/>
      <w:lvlText w:val="-"/>
      <w:lvlJc w:val="left"/>
      <w:pPr>
        <w:tabs>
          <w:tab w:val="num" w:pos="2520"/>
        </w:tabs>
        <w:ind w:left="2520" w:hanging="360"/>
      </w:pPr>
      <w:rPr>
        <w:rFonts w:ascii="Times New Roman" w:eastAsia="Times New Roman" w:hAnsi="Times New Roman" w:cs="Narkisim" w:hint="default"/>
        <w:b/>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9">
    <w:nsid w:val="33370735"/>
    <w:multiLevelType w:val="hybridMultilevel"/>
    <w:tmpl w:val="00B6B4DE"/>
    <w:lvl w:ilvl="0" w:tplc="0B4CD6D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A1212D7"/>
    <w:multiLevelType w:val="hybridMultilevel"/>
    <w:tmpl w:val="20BE9060"/>
    <w:lvl w:ilvl="0" w:tplc="18641CF0">
      <w:start w:val="1"/>
      <w:numFmt w:val="decimal"/>
      <w:lvlText w:val="%1."/>
      <w:lvlJc w:val="left"/>
      <w:pPr>
        <w:ind w:left="360" w:hanging="360"/>
      </w:pPr>
      <w:rPr>
        <w:rFonts w:ascii="Calibri" w:eastAsia="Times New Roman" w:hAnsi="Calibri" w:cs="Narkisim"/>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1">
    <w:nsid w:val="40AA7875"/>
    <w:multiLevelType w:val="hybridMultilevel"/>
    <w:tmpl w:val="9956E80E"/>
    <w:lvl w:ilvl="0" w:tplc="3CA26282">
      <w:start w:val="3"/>
      <w:numFmt w:val="bullet"/>
      <w:lvlText w:val=""/>
      <w:lvlJc w:val="left"/>
      <w:pPr>
        <w:ind w:left="930" w:hanging="360"/>
      </w:pPr>
      <w:rPr>
        <w:rFonts w:ascii="Symbol" w:eastAsia="Times New Roman" w:hAnsi="Symbol" w:cs="David"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12">
    <w:nsid w:val="40B47E2E"/>
    <w:multiLevelType w:val="hybridMultilevel"/>
    <w:tmpl w:val="A0765E2A"/>
    <w:lvl w:ilvl="0" w:tplc="C10A1B6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B2A55E3"/>
    <w:multiLevelType w:val="hybridMultilevel"/>
    <w:tmpl w:val="F2F412F0"/>
    <w:lvl w:ilvl="0" w:tplc="B7663490">
      <w:start w:val="1"/>
      <w:numFmt w:val="hebrew1"/>
      <w:lvlText w:val="%1."/>
      <w:lvlJc w:val="left"/>
      <w:pPr>
        <w:ind w:left="360" w:hanging="360"/>
      </w:pPr>
      <w:rPr>
        <w:rFonts w:cs="Times New Roman" w:hint="default"/>
        <w:sz w:val="2"/>
        <w:szCs w:val="22"/>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4">
    <w:nsid w:val="53E6636A"/>
    <w:multiLevelType w:val="hybridMultilevel"/>
    <w:tmpl w:val="DF625A3E"/>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5">
    <w:nsid w:val="543C59D8"/>
    <w:multiLevelType w:val="hybridMultilevel"/>
    <w:tmpl w:val="925677B6"/>
    <w:lvl w:ilvl="0" w:tplc="526ECF2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E065F18"/>
    <w:multiLevelType w:val="multilevel"/>
    <w:tmpl w:val="EBFCD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67090E33"/>
    <w:multiLevelType w:val="hybridMultilevel"/>
    <w:tmpl w:val="2D5A2142"/>
    <w:lvl w:ilvl="0" w:tplc="19F88D3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8C4004C"/>
    <w:multiLevelType w:val="hybridMultilevel"/>
    <w:tmpl w:val="85E8B3C2"/>
    <w:lvl w:ilvl="0" w:tplc="254C4708">
      <w:start w:val="1"/>
      <w:numFmt w:val="hebrew1"/>
      <w:lvlText w:val="%1."/>
      <w:lvlJc w:val="left"/>
      <w:pPr>
        <w:ind w:left="720" w:hanging="360"/>
      </w:pPr>
      <w:rPr>
        <w:rFonts w:cs="Times New Roman" w:hint="default"/>
        <w:sz w:val="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699D7D67"/>
    <w:multiLevelType w:val="hybridMultilevel"/>
    <w:tmpl w:val="5F44498A"/>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0">
    <w:nsid w:val="6BDE67D4"/>
    <w:multiLevelType w:val="hybridMultilevel"/>
    <w:tmpl w:val="107809C8"/>
    <w:lvl w:ilvl="0" w:tplc="F322E37E">
      <w:start w:val="1"/>
      <w:numFmt w:val="hebrew1"/>
      <w:lvlText w:val="%1."/>
      <w:lvlJc w:val="left"/>
      <w:pPr>
        <w:ind w:left="720" w:hanging="360"/>
      </w:pPr>
      <w:rPr>
        <w:rFonts w:cs="Times New Roman" w:hint="default"/>
        <w:sz w:val="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6C530020"/>
    <w:multiLevelType w:val="hybridMultilevel"/>
    <w:tmpl w:val="E4B80F64"/>
    <w:lvl w:ilvl="0" w:tplc="09A07A3C">
      <w:start w:val="1"/>
      <w:numFmt w:val="hebrew1"/>
      <w:lvlText w:val="%1."/>
      <w:lvlJc w:val="left"/>
      <w:pPr>
        <w:ind w:left="720" w:hanging="360"/>
      </w:pPr>
      <w:rPr>
        <w:rFonts w:cs="Times New Roman" w:hint="default"/>
        <w:sz w:val="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6C583D50"/>
    <w:multiLevelType w:val="hybridMultilevel"/>
    <w:tmpl w:val="DC0C33C8"/>
    <w:lvl w:ilvl="0" w:tplc="542C8612">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D4D6B67"/>
    <w:multiLevelType w:val="hybridMultilevel"/>
    <w:tmpl w:val="E8EC25E6"/>
    <w:lvl w:ilvl="0" w:tplc="855CA25A">
      <w:start w:val="1"/>
      <w:numFmt w:val="hebrew1"/>
      <w:lvlText w:val="%1."/>
      <w:lvlJc w:val="left"/>
      <w:pPr>
        <w:ind w:left="720" w:hanging="360"/>
      </w:pPr>
      <w:rPr>
        <w:rFonts w:cs="Times New Roman" w:hint="default"/>
        <w:sz w:val="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74B5127E"/>
    <w:multiLevelType w:val="hybridMultilevel"/>
    <w:tmpl w:val="E3D286B0"/>
    <w:lvl w:ilvl="0" w:tplc="52506076">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B8B46ED"/>
    <w:multiLevelType w:val="hybridMultilevel"/>
    <w:tmpl w:val="CB948F32"/>
    <w:lvl w:ilvl="0" w:tplc="3D9CF8C8">
      <w:start w:val="1"/>
      <w:numFmt w:val="hebrew1"/>
      <w:lvlText w:val="%1."/>
      <w:lvlJc w:val="left"/>
      <w:pPr>
        <w:ind w:left="720" w:hanging="360"/>
      </w:pPr>
      <w:rPr>
        <w:rFonts w:cs="Times New Roman" w:hint="default"/>
        <w:sz w:val="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7BAB2A33"/>
    <w:multiLevelType w:val="hybridMultilevel"/>
    <w:tmpl w:val="94E6A576"/>
    <w:lvl w:ilvl="0" w:tplc="20C0E228">
      <w:start w:val="1"/>
      <w:numFmt w:val="decimal"/>
      <w:lvlText w:val="%1."/>
      <w:lvlJc w:val="left"/>
      <w:pPr>
        <w:ind w:left="720" w:hanging="360"/>
      </w:pPr>
      <w:rPr>
        <w:rFonts w:cs="Times New Roman" w:hint="default"/>
        <w:b/>
        <w:u w:val="singl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5"/>
  </w:num>
  <w:num w:numId="2">
    <w:abstractNumId w:val="8"/>
  </w:num>
  <w:num w:numId="3">
    <w:abstractNumId w:val="1"/>
  </w:num>
  <w:num w:numId="4">
    <w:abstractNumId w:val="3"/>
  </w:num>
  <w:num w:numId="5">
    <w:abstractNumId w:val="12"/>
  </w:num>
  <w:num w:numId="6">
    <w:abstractNumId w:val="16"/>
  </w:num>
  <w:num w:numId="7">
    <w:abstractNumId w:val="22"/>
  </w:num>
  <w:num w:numId="8">
    <w:abstractNumId w:val="10"/>
  </w:num>
  <w:num w:numId="9">
    <w:abstractNumId w:val="14"/>
  </w:num>
  <w:num w:numId="10">
    <w:abstractNumId w:val="21"/>
  </w:num>
  <w:num w:numId="11">
    <w:abstractNumId w:val="4"/>
  </w:num>
  <w:num w:numId="12">
    <w:abstractNumId w:val="18"/>
  </w:num>
  <w:num w:numId="13">
    <w:abstractNumId w:val="23"/>
  </w:num>
  <w:num w:numId="14">
    <w:abstractNumId w:val="7"/>
  </w:num>
  <w:num w:numId="15">
    <w:abstractNumId w:val="25"/>
  </w:num>
  <w:num w:numId="16">
    <w:abstractNumId w:val="19"/>
  </w:num>
  <w:num w:numId="17">
    <w:abstractNumId w:val="20"/>
  </w:num>
  <w:num w:numId="18">
    <w:abstractNumId w:val="13"/>
  </w:num>
  <w:num w:numId="19">
    <w:abstractNumId w:val="26"/>
  </w:num>
  <w:num w:numId="20">
    <w:abstractNumId w:val="6"/>
  </w:num>
  <w:num w:numId="21">
    <w:abstractNumId w:val="0"/>
  </w:num>
  <w:num w:numId="22">
    <w:abstractNumId w:val="2"/>
  </w:num>
  <w:num w:numId="23">
    <w:abstractNumId w:val="15"/>
  </w:num>
  <w:num w:numId="24">
    <w:abstractNumId w:val="17"/>
  </w:num>
  <w:num w:numId="25">
    <w:abstractNumId w:val="9"/>
  </w:num>
  <w:num w:numId="26">
    <w:abstractNumId w:val="24"/>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791"/>
    <w:rsid w:val="0000113E"/>
    <w:rsid w:val="00001D9C"/>
    <w:rsid w:val="000036CB"/>
    <w:rsid w:val="00007D3C"/>
    <w:rsid w:val="0001000A"/>
    <w:rsid w:val="00013D43"/>
    <w:rsid w:val="00015613"/>
    <w:rsid w:val="000161D3"/>
    <w:rsid w:val="00016D19"/>
    <w:rsid w:val="00017393"/>
    <w:rsid w:val="000210FE"/>
    <w:rsid w:val="00021489"/>
    <w:rsid w:val="0002194B"/>
    <w:rsid w:val="00026791"/>
    <w:rsid w:val="000274F3"/>
    <w:rsid w:val="00032BA2"/>
    <w:rsid w:val="000338E9"/>
    <w:rsid w:val="000346EE"/>
    <w:rsid w:val="00034D8D"/>
    <w:rsid w:val="00034DAB"/>
    <w:rsid w:val="00034FD1"/>
    <w:rsid w:val="00036CE2"/>
    <w:rsid w:val="00036D9F"/>
    <w:rsid w:val="000412E3"/>
    <w:rsid w:val="00041C18"/>
    <w:rsid w:val="00041F73"/>
    <w:rsid w:val="000423F2"/>
    <w:rsid w:val="00044935"/>
    <w:rsid w:val="0004630A"/>
    <w:rsid w:val="0005011B"/>
    <w:rsid w:val="000504F9"/>
    <w:rsid w:val="00052BAE"/>
    <w:rsid w:val="00053F97"/>
    <w:rsid w:val="000541ED"/>
    <w:rsid w:val="00056C00"/>
    <w:rsid w:val="00060A64"/>
    <w:rsid w:val="00073115"/>
    <w:rsid w:val="00074116"/>
    <w:rsid w:val="00075812"/>
    <w:rsid w:val="0007688D"/>
    <w:rsid w:val="000772D5"/>
    <w:rsid w:val="00080194"/>
    <w:rsid w:val="0008303C"/>
    <w:rsid w:val="000854EE"/>
    <w:rsid w:val="00091F16"/>
    <w:rsid w:val="000920E9"/>
    <w:rsid w:val="00092FA3"/>
    <w:rsid w:val="00093B0F"/>
    <w:rsid w:val="000944AC"/>
    <w:rsid w:val="000947FC"/>
    <w:rsid w:val="000955F5"/>
    <w:rsid w:val="00095951"/>
    <w:rsid w:val="000A0208"/>
    <w:rsid w:val="000A111D"/>
    <w:rsid w:val="000A4EC7"/>
    <w:rsid w:val="000A5FAD"/>
    <w:rsid w:val="000A693B"/>
    <w:rsid w:val="000A7A25"/>
    <w:rsid w:val="000A7EBC"/>
    <w:rsid w:val="000B2D1B"/>
    <w:rsid w:val="000B3EE1"/>
    <w:rsid w:val="000B40E6"/>
    <w:rsid w:val="000B5FE8"/>
    <w:rsid w:val="000B6543"/>
    <w:rsid w:val="000B7516"/>
    <w:rsid w:val="000C2D8F"/>
    <w:rsid w:val="000D0388"/>
    <w:rsid w:val="000D063F"/>
    <w:rsid w:val="000D2A42"/>
    <w:rsid w:val="000D2F15"/>
    <w:rsid w:val="000D5CA6"/>
    <w:rsid w:val="000D6F55"/>
    <w:rsid w:val="000E4FEF"/>
    <w:rsid w:val="000E5064"/>
    <w:rsid w:val="000F090B"/>
    <w:rsid w:val="000F2C00"/>
    <w:rsid w:val="000F2F5D"/>
    <w:rsid w:val="000F4136"/>
    <w:rsid w:val="000F421F"/>
    <w:rsid w:val="000F691B"/>
    <w:rsid w:val="001026C6"/>
    <w:rsid w:val="001030F0"/>
    <w:rsid w:val="00103265"/>
    <w:rsid w:val="00105F74"/>
    <w:rsid w:val="001160BA"/>
    <w:rsid w:val="00116F9E"/>
    <w:rsid w:val="00120939"/>
    <w:rsid w:val="00124788"/>
    <w:rsid w:val="001263BF"/>
    <w:rsid w:val="00131D7A"/>
    <w:rsid w:val="0013264F"/>
    <w:rsid w:val="001326E6"/>
    <w:rsid w:val="00135651"/>
    <w:rsid w:val="001356F0"/>
    <w:rsid w:val="00137AEA"/>
    <w:rsid w:val="00147F5A"/>
    <w:rsid w:val="0015122D"/>
    <w:rsid w:val="00151A74"/>
    <w:rsid w:val="00152E55"/>
    <w:rsid w:val="001543ED"/>
    <w:rsid w:val="001547CD"/>
    <w:rsid w:val="00154E47"/>
    <w:rsid w:val="0016448E"/>
    <w:rsid w:val="001650C0"/>
    <w:rsid w:val="001726F1"/>
    <w:rsid w:val="001810F4"/>
    <w:rsid w:val="001836ED"/>
    <w:rsid w:val="00183738"/>
    <w:rsid w:val="00183811"/>
    <w:rsid w:val="0018431C"/>
    <w:rsid w:val="00187D53"/>
    <w:rsid w:val="00192513"/>
    <w:rsid w:val="00192A47"/>
    <w:rsid w:val="00194EB9"/>
    <w:rsid w:val="00196365"/>
    <w:rsid w:val="0019760B"/>
    <w:rsid w:val="001A052E"/>
    <w:rsid w:val="001A0CB6"/>
    <w:rsid w:val="001A0EDF"/>
    <w:rsid w:val="001A44CB"/>
    <w:rsid w:val="001A4BBC"/>
    <w:rsid w:val="001A5350"/>
    <w:rsid w:val="001B4F66"/>
    <w:rsid w:val="001B6D1F"/>
    <w:rsid w:val="001B782B"/>
    <w:rsid w:val="001C5238"/>
    <w:rsid w:val="001D00EA"/>
    <w:rsid w:val="001D454E"/>
    <w:rsid w:val="001D7A90"/>
    <w:rsid w:val="001D7B69"/>
    <w:rsid w:val="001E0D81"/>
    <w:rsid w:val="001E0F80"/>
    <w:rsid w:val="001E23F2"/>
    <w:rsid w:val="001E253B"/>
    <w:rsid w:val="001E37A7"/>
    <w:rsid w:val="001E37E0"/>
    <w:rsid w:val="001E3A4A"/>
    <w:rsid w:val="001E47F5"/>
    <w:rsid w:val="001E5140"/>
    <w:rsid w:val="001F0498"/>
    <w:rsid w:val="001F063F"/>
    <w:rsid w:val="001F2E0F"/>
    <w:rsid w:val="001F2E3B"/>
    <w:rsid w:val="001F3860"/>
    <w:rsid w:val="001F4004"/>
    <w:rsid w:val="001F4777"/>
    <w:rsid w:val="001F5AA5"/>
    <w:rsid w:val="001F688C"/>
    <w:rsid w:val="00204568"/>
    <w:rsid w:val="002052CC"/>
    <w:rsid w:val="00205BF6"/>
    <w:rsid w:val="00205C0B"/>
    <w:rsid w:val="0021611A"/>
    <w:rsid w:val="002165B5"/>
    <w:rsid w:val="00220260"/>
    <w:rsid w:val="00224AD7"/>
    <w:rsid w:val="00226983"/>
    <w:rsid w:val="00227ACA"/>
    <w:rsid w:val="00227CB6"/>
    <w:rsid w:val="002310F4"/>
    <w:rsid w:val="00231301"/>
    <w:rsid w:val="00231DA7"/>
    <w:rsid w:val="002349CA"/>
    <w:rsid w:val="00236755"/>
    <w:rsid w:val="00237951"/>
    <w:rsid w:val="00237BE4"/>
    <w:rsid w:val="00242186"/>
    <w:rsid w:val="00242652"/>
    <w:rsid w:val="002432A7"/>
    <w:rsid w:val="00245309"/>
    <w:rsid w:val="002469AB"/>
    <w:rsid w:val="002515E6"/>
    <w:rsid w:val="0025218E"/>
    <w:rsid w:val="0025301A"/>
    <w:rsid w:val="00254926"/>
    <w:rsid w:val="0025655D"/>
    <w:rsid w:val="0026403E"/>
    <w:rsid w:val="00264B8A"/>
    <w:rsid w:val="002669AC"/>
    <w:rsid w:val="002675A7"/>
    <w:rsid w:val="0026773B"/>
    <w:rsid w:val="00270323"/>
    <w:rsid w:val="002704F5"/>
    <w:rsid w:val="002706A4"/>
    <w:rsid w:val="00270D91"/>
    <w:rsid w:val="00271E40"/>
    <w:rsid w:val="00272266"/>
    <w:rsid w:val="0028374A"/>
    <w:rsid w:val="0028759C"/>
    <w:rsid w:val="00294431"/>
    <w:rsid w:val="00296B12"/>
    <w:rsid w:val="002A214A"/>
    <w:rsid w:val="002A6829"/>
    <w:rsid w:val="002A7556"/>
    <w:rsid w:val="002B2613"/>
    <w:rsid w:val="002B5CA3"/>
    <w:rsid w:val="002B6BCC"/>
    <w:rsid w:val="002B7E48"/>
    <w:rsid w:val="002C4BF5"/>
    <w:rsid w:val="002D14E4"/>
    <w:rsid w:val="002D6390"/>
    <w:rsid w:val="002D7B03"/>
    <w:rsid w:val="002E03C8"/>
    <w:rsid w:val="002E0838"/>
    <w:rsid w:val="002E3D09"/>
    <w:rsid w:val="002E4FA9"/>
    <w:rsid w:val="002E535A"/>
    <w:rsid w:val="002E7019"/>
    <w:rsid w:val="002F1F73"/>
    <w:rsid w:val="002F407D"/>
    <w:rsid w:val="002F7AC6"/>
    <w:rsid w:val="00300785"/>
    <w:rsid w:val="00302C51"/>
    <w:rsid w:val="0030565B"/>
    <w:rsid w:val="00306B1D"/>
    <w:rsid w:val="003078EB"/>
    <w:rsid w:val="00310DAB"/>
    <w:rsid w:val="003134B4"/>
    <w:rsid w:val="00314BD1"/>
    <w:rsid w:val="0032223A"/>
    <w:rsid w:val="00323BCA"/>
    <w:rsid w:val="00323D43"/>
    <w:rsid w:val="00323F52"/>
    <w:rsid w:val="0032405F"/>
    <w:rsid w:val="00326756"/>
    <w:rsid w:val="00327C9A"/>
    <w:rsid w:val="0033446A"/>
    <w:rsid w:val="003411AC"/>
    <w:rsid w:val="00341BC6"/>
    <w:rsid w:val="00341F28"/>
    <w:rsid w:val="00342264"/>
    <w:rsid w:val="003430E5"/>
    <w:rsid w:val="00344464"/>
    <w:rsid w:val="003505F0"/>
    <w:rsid w:val="00352013"/>
    <w:rsid w:val="003529F4"/>
    <w:rsid w:val="00353256"/>
    <w:rsid w:val="003603F3"/>
    <w:rsid w:val="00361B1C"/>
    <w:rsid w:val="00364552"/>
    <w:rsid w:val="00364777"/>
    <w:rsid w:val="003650AA"/>
    <w:rsid w:val="0036555A"/>
    <w:rsid w:val="003710CE"/>
    <w:rsid w:val="00371205"/>
    <w:rsid w:val="0037599B"/>
    <w:rsid w:val="003771A4"/>
    <w:rsid w:val="003837CA"/>
    <w:rsid w:val="003856E6"/>
    <w:rsid w:val="00387BA8"/>
    <w:rsid w:val="003913B3"/>
    <w:rsid w:val="003921AA"/>
    <w:rsid w:val="00392B93"/>
    <w:rsid w:val="00392CAC"/>
    <w:rsid w:val="00396C3F"/>
    <w:rsid w:val="003A30D5"/>
    <w:rsid w:val="003A4103"/>
    <w:rsid w:val="003A503D"/>
    <w:rsid w:val="003A74BA"/>
    <w:rsid w:val="003A7ABF"/>
    <w:rsid w:val="003B03BB"/>
    <w:rsid w:val="003B0B0A"/>
    <w:rsid w:val="003B1467"/>
    <w:rsid w:val="003B1A62"/>
    <w:rsid w:val="003B5B60"/>
    <w:rsid w:val="003B5CF8"/>
    <w:rsid w:val="003B625F"/>
    <w:rsid w:val="003B6598"/>
    <w:rsid w:val="003C0D07"/>
    <w:rsid w:val="003C1808"/>
    <w:rsid w:val="003C4DC8"/>
    <w:rsid w:val="003C5AEA"/>
    <w:rsid w:val="003C5E2F"/>
    <w:rsid w:val="003D2029"/>
    <w:rsid w:val="003D3EA6"/>
    <w:rsid w:val="003D4453"/>
    <w:rsid w:val="003D45A4"/>
    <w:rsid w:val="003D5039"/>
    <w:rsid w:val="003D5742"/>
    <w:rsid w:val="003D5CD5"/>
    <w:rsid w:val="003D7BB4"/>
    <w:rsid w:val="003E1866"/>
    <w:rsid w:val="003E1F53"/>
    <w:rsid w:val="003E223C"/>
    <w:rsid w:val="003E33EA"/>
    <w:rsid w:val="003E54B9"/>
    <w:rsid w:val="003E748F"/>
    <w:rsid w:val="003F08EA"/>
    <w:rsid w:val="003F2548"/>
    <w:rsid w:val="003F2EB9"/>
    <w:rsid w:val="003F2F94"/>
    <w:rsid w:val="003F3C90"/>
    <w:rsid w:val="003F4AD2"/>
    <w:rsid w:val="003F4E84"/>
    <w:rsid w:val="003F5008"/>
    <w:rsid w:val="003F60AE"/>
    <w:rsid w:val="004000C6"/>
    <w:rsid w:val="00400DED"/>
    <w:rsid w:val="004024AB"/>
    <w:rsid w:val="00402754"/>
    <w:rsid w:val="004040AF"/>
    <w:rsid w:val="00406602"/>
    <w:rsid w:val="00412D3F"/>
    <w:rsid w:val="00414AC5"/>
    <w:rsid w:val="00415740"/>
    <w:rsid w:val="00416E4B"/>
    <w:rsid w:val="00417996"/>
    <w:rsid w:val="00417DF8"/>
    <w:rsid w:val="00417F56"/>
    <w:rsid w:val="00420E77"/>
    <w:rsid w:val="00422DEB"/>
    <w:rsid w:val="00422F64"/>
    <w:rsid w:val="0042726D"/>
    <w:rsid w:val="00427320"/>
    <w:rsid w:val="00430CE5"/>
    <w:rsid w:val="00430FCE"/>
    <w:rsid w:val="00432299"/>
    <w:rsid w:val="00432C7E"/>
    <w:rsid w:val="00433D2F"/>
    <w:rsid w:val="00436C6F"/>
    <w:rsid w:val="00442A78"/>
    <w:rsid w:val="0044350C"/>
    <w:rsid w:val="00445F18"/>
    <w:rsid w:val="004464D5"/>
    <w:rsid w:val="004471A1"/>
    <w:rsid w:val="00447B75"/>
    <w:rsid w:val="0045053D"/>
    <w:rsid w:val="00452A76"/>
    <w:rsid w:val="00454A73"/>
    <w:rsid w:val="00454B58"/>
    <w:rsid w:val="00455997"/>
    <w:rsid w:val="00455BF1"/>
    <w:rsid w:val="0045678E"/>
    <w:rsid w:val="00456C4C"/>
    <w:rsid w:val="00462CD1"/>
    <w:rsid w:val="00465C7D"/>
    <w:rsid w:val="00466AF7"/>
    <w:rsid w:val="00472952"/>
    <w:rsid w:val="00473DEC"/>
    <w:rsid w:val="00474951"/>
    <w:rsid w:val="00474B15"/>
    <w:rsid w:val="004750E2"/>
    <w:rsid w:val="00475C17"/>
    <w:rsid w:val="00477128"/>
    <w:rsid w:val="004910FF"/>
    <w:rsid w:val="0049278C"/>
    <w:rsid w:val="004A0941"/>
    <w:rsid w:val="004A3F63"/>
    <w:rsid w:val="004A5C5F"/>
    <w:rsid w:val="004B0517"/>
    <w:rsid w:val="004B0A6C"/>
    <w:rsid w:val="004B2162"/>
    <w:rsid w:val="004B4EFD"/>
    <w:rsid w:val="004B6333"/>
    <w:rsid w:val="004B650D"/>
    <w:rsid w:val="004B6BF9"/>
    <w:rsid w:val="004B6EAA"/>
    <w:rsid w:val="004C0680"/>
    <w:rsid w:val="004C0980"/>
    <w:rsid w:val="004C5485"/>
    <w:rsid w:val="004C7BE1"/>
    <w:rsid w:val="004D2203"/>
    <w:rsid w:val="004D4494"/>
    <w:rsid w:val="004D5941"/>
    <w:rsid w:val="004D6287"/>
    <w:rsid w:val="004D7336"/>
    <w:rsid w:val="004E205F"/>
    <w:rsid w:val="004E4FE2"/>
    <w:rsid w:val="004E6E78"/>
    <w:rsid w:val="004F4FF4"/>
    <w:rsid w:val="004F57C7"/>
    <w:rsid w:val="004F64FF"/>
    <w:rsid w:val="004F7AB8"/>
    <w:rsid w:val="00500AD6"/>
    <w:rsid w:val="00500E00"/>
    <w:rsid w:val="00503AD5"/>
    <w:rsid w:val="00503D3B"/>
    <w:rsid w:val="00504859"/>
    <w:rsid w:val="005050F0"/>
    <w:rsid w:val="00505ADE"/>
    <w:rsid w:val="00505B38"/>
    <w:rsid w:val="0051082B"/>
    <w:rsid w:val="00521B87"/>
    <w:rsid w:val="00521BCD"/>
    <w:rsid w:val="00524B2B"/>
    <w:rsid w:val="00524FB6"/>
    <w:rsid w:val="005275CB"/>
    <w:rsid w:val="0052795E"/>
    <w:rsid w:val="00533B1C"/>
    <w:rsid w:val="00535409"/>
    <w:rsid w:val="00536A04"/>
    <w:rsid w:val="005408A9"/>
    <w:rsid w:val="00540C2D"/>
    <w:rsid w:val="00541FDD"/>
    <w:rsid w:val="00542474"/>
    <w:rsid w:val="0054384E"/>
    <w:rsid w:val="005450FE"/>
    <w:rsid w:val="0054531A"/>
    <w:rsid w:val="00550890"/>
    <w:rsid w:val="00553357"/>
    <w:rsid w:val="00555295"/>
    <w:rsid w:val="00563385"/>
    <w:rsid w:val="005646E2"/>
    <w:rsid w:val="005703F7"/>
    <w:rsid w:val="00571265"/>
    <w:rsid w:val="00575027"/>
    <w:rsid w:val="005765B6"/>
    <w:rsid w:val="00577114"/>
    <w:rsid w:val="00577598"/>
    <w:rsid w:val="00577BEF"/>
    <w:rsid w:val="0058079B"/>
    <w:rsid w:val="00581B2F"/>
    <w:rsid w:val="00582F52"/>
    <w:rsid w:val="00584CEB"/>
    <w:rsid w:val="0058560E"/>
    <w:rsid w:val="005866F1"/>
    <w:rsid w:val="00590AC6"/>
    <w:rsid w:val="00590B03"/>
    <w:rsid w:val="00595A78"/>
    <w:rsid w:val="00597E00"/>
    <w:rsid w:val="00597E7E"/>
    <w:rsid w:val="005A1F49"/>
    <w:rsid w:val="005A2EE8"/>
    <w:rsid w:val="005A2FFF"/>
    <w:rsid w:val="005A42A8"/>
    <w:rsid w:val="005A5095"/>
    <w:rsid w:val="005B3114"/>
    <w:rsid w:val="005B605F"/>
    <w:rsid w:val="005C1EF8"/>
    <w:rsid w:val="005C59B1"/>
    <w:rsid w:val="005C667C"/>
    <w:rsid w:val="005D14FB"/>
    <w:rsid w:val="005D180D"/>
    <w:rsid w:val="005D1870"/>
    <w:rsid w:val="005E317B"/>
    <w:rsid w:val="005E3C69"/>
    <w:rsid w:val="005E3D85"/>
    <w:rsid w:val="005E3EFB"/>
    <w:rsid w:val="005E4A61"/>
    <w:rsid w:val="005E4D90"/>
    <w:rsid w:val="005F081C"/>
    <w:rsid w:val="005F1D59"/>
    <w:rsid w:val="005F2B45"/>
    <w:rsid w:val="005F3595"/>
    <w:rsid w:val="005F3D65"/>
    <w:rsid w:val="005F4A8C"/>
    <w:rsid w:val="005F5986"/>
    <w:rsid w:val="005F66A8"/>
    <w:rsid w:val="0060001E"/>
    <w:rsid w:val="00600E32"/>
    <w:rsid w:val="00601B7D"/>
    <w:rsid w:val="006028A5"/>
    <w:rsid w:val="00603D3A"/>
    <w:rsid w:val="00604251"/>
    <w:rsid w:val="006066C1"/>
    <w:rsid w:val="00610088"/>
    <w:rsid w:val="00610C18"/>
    <w:rsid w:val="00611F95"/>
    <w:rsid w:val="00614273"/>
    <w:rsid w:val="00614672"/>
    <w:rsid w:val="0061514A"/>
    <w:rsid w:val="006169FA"/>
    <w:rsid w:val="006208C5"/>
    <w:rsid w:val="0062374F"/>
    <w:rsid w:val="00623C89"/>
    <w:rsid w:val="00627B2B"/>
    <w:rsid w:val="00630645"/>
    <w:rsid w:val="00630FE1"/>
    <w:rsid w:val="0063475B"/>
    <w:rsid w:val="00634D5E"/>
    <w:rsid w:val="0063692E"/>
    <w:rsid w:val="006369A5"/>
    <w:rsid w:val="00641AD4"/>
    <w:rsid w:val="006426FF"/>
    <w:rsid w:val="00644A9B"/>
    <w:rsid w:val="00647E41"/>
    <w:rsid w:val="0065088B"/>
    <w:rsid w:val="00651C51"/>
    <w:rsid w:val="006522D0"/>
    <w:rsid w:val="00652C1C"/>
    <w:rsid w:val="006538DC"/>
    <w:rsid w:val="00653C73"/>
    <w:rsid w:val="0065638B"/>
    <w:rsid w:val="006568C6"/>
    <w:rsid w:val="00656AAC"/>
    <w:rsid w:val="0065756A"/>
    <w:rsid w:val="006616E3"/>
    <w:rsid w:val="006635D3"/>
    <w:rsid w:val="00663FD5"/>
    <w:rsid w:val="00664513"/>
    <w:rsid w:val="00665038"/>
    <w:rsid w:val="00672127"/>
    <w:rsid w:val="00672730"/>
    <w:rsid w:val="00673D04"/>
    <w:rsid w:val="00674EE2"/>
    <w:rsid w:val="006753CB"/>
    <w:rsid w:val="00675B8F"/>
    <w:rsid w:val="00676E6C"/>
    <w:rsid w:val="006844E4"/>
    <w:rsid w:val="00690A24"/>
    <w:rsid w:val="00691ACB"/>
    <w:rsid w:val="00694715"/>
    <w:rsid w:val="00695B0C"/>
    <w:rsid w:val="00695EDE"/>
    <w:rsid w:val="00696B2A"/>
    <w:rsid w:val="00696FE4"/>
    <w:rsid w:val="00697141"/>
    <w:rsid w:val="006977CB"/>
    <w:rsid w:val="00697AE5"/>
    <w:rsid w:val="006A067D"/>
    <w:rsid w:val="006A2167"/>
    <w:rsid w:val="006A3373"/>
    <w:rsid w:val="006A45CF"/>
    <w:rsid w:val="006A6016"/>
    <w:rsid w:val="006B10A9"/>
    <w:rsid w:val="006B331A"/>
    <w:rsid w:val="006B3B33"/>
    <w:rsid w:val="006B51D6"/>
    <w:rsid w:val="006B530E"/>
    <w:rsid w:val="006B55D4"/>
    <w:rsid w:val="006B71F5"/>
    <w:rsid w:val="006C0427"/>
    <w:rsid w:val="006C1C71"/>
    <w:rsid w:val="006C32AD"/>
    <w:rsid w:val="006C3393"/>
    <w:rsid w:val="006C4162"/>
    <w:rsid w:val="006C6B2E"/>
    <w:rsid w:val="006C77D7"/>
    <w:rsid w:val="006D117A"/>
    <w:rsid w:val="006D155F"/>
    <w:rsid w:val="006D2D36"/>
    <w:rsid w:val="006D4394"/>
    <w:rsid w:val="006D63B0"/>
    <w:rsid w:val="006E1F03"/>
    <w:rsid w:val="006E3819"/>
    <w:rsid w:val="006E3BED"/>
    <w:rsid w:val="006E3EFB"/>
    <w:rsid w:val="006E4535"/>
    <w:rsid w:val="006E4DCA"/>
    <w:rsid w:val="006E5B88"/>
    <w:rsid w:val="006E6695"/>
    <w:rsid w:val="006E78C9"/>
    <w:rsid w:val="006E7944"/>
    <w:rsid w:val="006F172A"/>
    <w:rsid w:val="006F1990"/>
    <w:rsid w:val="006F20D2"/>
    <w:rsid w:val="006F2F15"/>
    <w:rsid w:val="006F4742"/>
    <w:rsid w:val="006F480F"/>
    <w:rsid w:val="006F7B1D"/>
    <w:rsid w:val="007013F8"/>
    <w:rsid w:val="0070282A"/>
    <w:rsid w:val="00705AFC"/>
    <w:rsid w:val="007142DD"/>
    <w:rsid w:val="007160E3"/>
    <w:rsid w:val="0072101E"/>
    <w:rsid w:val="00721797"/>
    <w:rsid w:val="00722D4E"/>
    <w:rsid w:val="00722DC4"/>
    <w:rsid w:val="00722EF9"/>
    <w:rsid w:val="007230B9"/>
    <w:rsid w:val="00723D5C"/>
    <w:rsid w:val="0072433B"/>
    <w:rsid w:val="0073030A"/>
    <w:rsid w:val="007306BF"/>
    <w:rsid w:val="007308E8"/>
    <w:rsid w:val="00730CEF"/>
    <w:rsid w:val="0073128C"/>
    <w:rsid w:val="00734353"/>
    <w:rsid w:val="00735D57"/>
    <w:rsid w:val="00735F58"/>
    <w:rsid w:val="00736D7F"/>
    <w:rsid w:val="0074050B"/>
    <w:rsid w:val="007422E6"/>
    <w:rsid w:val="00744C5C"/>
    <w:rsid w:val="00747AAB"/>
    <w:rsid w:val="00750A90"/>
    <w:rsid w:val="007516D6"/>
    <w:rsid w:val="007521C9"/>
    <w:rsid w:val="007537A7"/>
    <w:rsid w:val="00753F42"/>
    <w:rsid w:val="0075413D"/>
    <w:rsid w:val="0075457D"/>
    <w:rsid w:val="007613D9"/>
    <w:rsid w:val="00763A1E"/>
    <w:rsid w:val="007643F4"/>
    <w:rsid w:val="0076692A"/>
    <w:rsid w:val="007669A1"/>
    <w:rsid w:val="00770216"/>
    <w:rsid w:val="00772A93"/>
    <w:rsid w:val="00780AAC"/>
    <w:rsid w:val="0078192A"/>
    <w:rsid w:val="00782194"/>
    <w:rsid w:val="007840D5"/>
    <w:rsid w:val="007862A7"/>
    <w:rsid w:val="00786DE5"/>
    <w:rsid w:val="00786E8C"/>
    <w:rsid w:val="007876CA"/>
    <w:rsid w:val="007936DC"/>
    <w:rsid w:val="00793A93"/>
    <w:rsid w:val="00794D31"/>
    <w:rsid w:val="00795031"/>
    <w:rsid w:val="007956D0"/>
    <w:rsid w:val="007964A6"/>
    <w:rsid w:val="00796596"/>
    <w:rsid w:val="007967CA"/>
    <w:rsid w:val="007A380C"/>
    <w:rsid w:val="007A4AE9"/>
    <w:rsid w:val="007A63F4"/>
    <w:rsid w:val="007A6638"/>
    <w:rsid w:val="007A6E46"/>
    <w:rsid w:val="007A7863"/>
    <w:rsid w:val="007A7976"/>
    <w:rsid w:val="007B38AF"/>
    <w:rsid w:val="007B4C77"/>
    <w:rsid w:val="007B6A76"/>
    <w:rsid w:val="007B746F"/>
    <w:rsid w:val="007C0678"/>
    <w:rsid w:val="007C08FD"/>
    <w:rsid w:val="007C1608"/>
    <w:rsid w:val="007C3182"/>
    <w:rsid w:val="007C343B"/>
    <w:rsid w:val="007C4261"/>
    <w:rsid w:val="007C6AF3"/>
    <w:rsid w:val="007C72EB"/>
    <w:rsid w:val="007D09A9"/>
    <w:rsid w:val="007D23C5"/>
    <w:rsid w:val="007D3B6A"/>
    <w:rsid w:val="007D48B8"/>
    <w:rsid w:val="007D5243"/>
    <w:rsid w:val="007E3077"/>
    <w:rsid w:val="007E606D"/>
    <w:rsid w:val="007E722B"/>
    <w:rsid w:val="007F458A"/>
    <w:rsid w:val="007F4E44"/>
    <w:rsid w:val="00800FEE"/>
    <w:rsid w:val="008035B2"/>
    <w:rsid w:val="00805093"/>
    <w:rsid w:val="00805809"/>
    <w:rsid w:val="0080751C"/>
    <w:rsid w:val="008110EE"/>
    <w:rsid w:val="00814C42"/>
    <w:rsid w:val="008153B9"/>
    <w:rsid w:val="008158CC"/>
    <w:rsid w:val="00820B0F"/>
    <w:rsid w:val="00821318"/>
    <w:rsid w:val="00825734"/>
    <w:rsid w:val="008266BA"/>
    <w:rsid w:val="00826E7F"/>
    <w:rsid w:val="00827A4A"/>
    <w:rsid w:val="00830CF2"/>
    <w:rsid w:val="00831E1A"/>
    <w:rsid w:val="00831F07"/>
    <w:rsid w:val="00834380"/>
    <w:rsid w:val="008376EE"/>
    <w:rsid w:val="008417C3"/>
    <w:rsid w:val="0084312B"/>
    <w:rsid w:val="00846714"/>
    <w:rsid w:val="00846E03"/>
    <w:rsid w:val="00850820"/>
    <w:rsid w:val="00850B6A"/>
    <w:rsid w:val="00850D69"/>
    <w:rsid w:val="008529D4"/>
    <w:rsid w:val="00852DAF"/>
    <w:rsid w:val="00852EB1"/>
    <w:rsid w:val="00854D3A"/>
    <w:rsid w:val="0085586A"/>
    <w:rsid w:val="0085663C"/>
    <w:rsid w:val="00860F9B"/>
    <w:rsid w:val="008617F9"/>
    <w:rsid w:val="00862745"/>
    <w:rsid w:val="00862E08"/>
    <w:rsid w:val="00863CCB"/>
    <w:rsid w:val="008656F4"/>
    <w:rsid w:val="0087098A"/>
    <w:rsid w:val="0087155D"/>
    <w:rsid w:val="00871DE4"/>
    <w:rsid w:val="0087480A"/>
    <w:rsid w:val="00875238"/>
    <w:rsid w:val="008758F1"/>
    <w:rsid w:val="00875C98"/>
    <w:rsid w:val="0087772F"/>
    <w:rsid w:val="00880478"/>
    <w:rsid w:val="00881512"/>
    <w:rsid w:val="00883ADF"/>
    <w:rsid w:val="0088729E"/>
    <w:rsid w:val="0089132A"/>
    <w:rsid w:val="00891438"/>
    <w:rsid w:val="00891C95"/>
    <w:rsid w:val="008930D4"/>
    <w:rsid w:val="008953F6"/>
    <w:rsid w:val="008965D2"/>
    <w:rsid w:val="00896C7B"/>
    <w:rsid w:val="0089714B"/>
    <w:rsid w:val="008A0950"/>
    <w:rsid w:val="008A17D4"/>
    <w:rsid w:val="008A1FF9"/>
    <w:rsid w:val="008A415E"/>
    <w:rsid w:val="008A55E8"/>
    <w:rsid w:val="008A5652"/>
    <w:rsid w:val="008A6DE4"/>
    <w:rsid w:val="008B0532"/>
    <w:rsid w:val="008B0C23"/>
    <w:rsid w:val="008B336A"/>
    <w:rsid w:val="008B3916"/>
    <w:rsid w:val="008B3D11"/>
    <w:rsid w:val="008B4C81"/>
    <w:rsid w:val="008B5787"/>
    <w:rsid w:val="008C12D1"/>
    <w:rsid w:val="008C2C7F"/>
    <w:rsid w:val="008C3745"/>
    <w:rsid w:val="008C7CA5"/>
    <w:rsid w:val="008C7E02"/>
    <w:rsid w:val="008D07B1"/>
    <w:rsid w:val="008D1ECF"/>
    <w:rsid w:val="008D4075"/>
    <w:rsid w:val="008D6394"/>
    <w:rsid w:val="008D6C9A"/>
    <w:rsid w:val="008E3380"/>
    <w:rsid w:val="008E56EA"/>
    <w:rsid w:val="008E5AAC"/>
    <w:rsid w:val="008F0D10"/>
    <w:rsid w:val="008F1C93"/>
    <w:rsid w:val="008F2D35"/>
    <w:rsid w:val="008F3198"/>
    <w:rsid w:val="008F4A3D"/>
    <w:rsid w:val="008F5B23"/>
    <w:rsid w:val="0090448A"/>
    <w:rsid w:val="009064A0"/>
    <w:rsid w:val="0090657B"/>
    <w:rsid w:val="00912EA2"/>
    <w:rsid w:val="009137B1"/>
    <w:rsid w:val="00916186"/>
    <w:rsid w:val="00917378"/>
    <w:rsid w:val="009217ED"/>
    <w:rsid w:val="009219D9"/>
    <w:rsid w:val="00922801"/>
    <w:rsid w:val="00922FC3"/>
    <w:rsid w:val="009242B0"/>
    <w:rsid w:val="00927513"/>
    <w:rsid w:val="00931B79"/>
    <w:rsid w:val="00931E82"/>
    <w:rsid w:val="00932090"/>
    <w:rsid w:val="009320EC"/>
    <w:rsid w:val="00933A12"/>
    <w:rsid w:val="00933B58"/>
    <w:rsid w:val="009361EE"/>
    <w:rsid w:val="00937944"/>
    <w:rsid w:val="0094026C"/>
    <w:rsid w:val="00941002"/>
    <w:rsid w:val="00942025"/>
    <w:rsid w:val="0094315A"/>
    <w:rsid w:val="00945171"/>
    <w:rsid w:val="009452FE"/>
    <w:rsid w:val="00945E87"/>
    <w:rsid w:val="00947E2C"/>
    <w:rsid w:val="00952517"/>
    <w:rsid w:val="0095256C"/>
    <w:rsid w:val="00952E74"/>
    <w:rsid w:val="0095300E"/>
    <w:rsid w:val="00953350"/>
    <w:rsid w:val="00954903"/>
    <w:rsid w:val="00954C93"/>
    <w:rsid w:val="0095632F"/>
    <w:rsid w:val="009604D6"/>
    <w:rsid w:val="00961587"/>
    <w:rsid w:val="0096378F"/>
    <w:rsid w:val="00963F86"/>
    <w:rsid w:val="0096768D"/>
    <w:rsid w:val="0097473C"/>
    <w:rsid w:val="00974CF4"/>
    <w:rsid w:val="00980209"/>
    <w:rsid w:val="00980747"/>
    <w:rsid w:val="00981BD6"/>
    <w:rsid w:val="00982791"/>
    <w:rsid w:val="00982B5D"/>
    <w:rsid w:val="009857F6"/>
    <w:rsid w:val="00985A4C"/>
    <w:rsid w:val="009879F9"/>
    <w:rsid w:val="00987C13"/>
    <w:rsid w:val="009968B2"/>
    <w:rsid w:val="00997575"/>
    <w:rsid w:val="0099798B"/>
    <w:rsid w:val="009A04EE"/>
    <w:rsid w:val="009A05D1"/>
    <w:rsid w:val="009A0E45"/>
    <w:rsid w:val="009A6C89"/>
    <w:rsid w:val="009A7AEF"/>
    <w:rsid w:val="009B1187"/>
    <w:rsid w:val="009B2535"/>
    <w:rsid w:val="009B2703"/>
    <w:rsid w:val="009B6F95"/>
    <w:rsid w:val="009B7045"/>
    <w:rsid w:val="009B721C"/>
    <w:rsid w:val="009C1347"/>
    <w:rsid w:val="009C5397"/>
    <w:rsid w:val="009C540A"/>
    <w:rsid w:val="009C7461"/>
    <w:rsid w:val="009D42B2"/>
    <w:rsid w:val="009D42B3"/>
    <w:rsid w:val="009D495B"/>
    <w:rsid w:val="009D5972"/>
    <w:rsid w:val="009D5AF3"/>
    <w:rsid w:val="009D67A9"/>
    <w:rsid w:val="009D782B"/>
    <w:rsid w:val="009D7C16"/>
    <w:rsid w:val="009E1BFC"/>
    <w:rsid w:val="009E6187"/>
    <w:rsid w:val="009E6841"/>
    <w:rsid w:val="009E6A31"/>
    <w:rsid w:val="009E7060"/>
    <w:rsid w:val="009E7DD4"/>
    <w:rsid w:val="009F053D"/>
    <w:rsid w:val="009F17CD"/>
    <w:rsid w:val="009F194F"/>
    <w:rsid w:val="009F4803"/>
    <w:rsid w:val="00A00723"/>
    <w:rsid w:val="00A0123E"/>
    <w:rsid w:val="00A02021"/>
    <w:rsid w:val="00A02D8E"/>
    <w:rsid w:val="00A10F20"/>
    <w:rsid w:val="00A11072"/>
    <w:rsid w:val="00A14BE7"/>
    <w:rsid w:val="00A161DC"/>
    <w:rsid w:val="00A2057D"/>
    <w:rsid w:val="00A21C5A"/>
    <w:rsid w:val="00A23105"/>
    <w:rsid w:val="00A2406A"/>
    <w:rsid w:val="00A24AA4"/>
    <w:rsid w:val="00A26875"/>
    <w:rsid w:val="00A27D3A"/>
    <w:rsid w:val="00A27EE0"/>
    <w:rsid w:val="00A31167"/>
    <w:rsid w:val="00A35BCE"/>
    <w:rsid w:val="00A35E6B"/>
    <w:rsid w:val="00A37063"/>
    <w:rsid w:val="00A41FEC"/>
    <w:rsid w:val="00A43825"/>
    <w:rsid w:val="00A456F5"/>
    <w:rsid w:val="00A46451"/>
    <w:rsid w:val="00A4694F"/>
    <w:rsid w:val="00A4697B"/>
    <w:rsid w:val="00A555A1"/>
    <w:rsid w:val="00A56624"/>
    <w:rsid w:val="00A6067C"/>
    <w:rsid w:val="00A65783"/>
    <w:rsid w:val="00A67A05"/>
    <w:rsid w:val="00A701E5"/>
    <w:rsid w:val="00A73A20"/>
    <w:rsid w:val="00A75F16"/>
    <w:rsid w:val="00A75FD0"/>
    <w:rsid w:val="00A80F73"/>
    <w:rsid w:val="00A81343"/>
    <w:rsid w:val="00A81C71"/>
    <w:rsid w:val="00A82F2C"/>
    <w:rsid w:val="00A84CA6"/>
    <w:rsid w:val="00A90DEE"/>
    <w:rsid w:val="00A92DE4"/>
    <w:rsid w:val="00A95CE0"/>
    <w:rsid w:val="00A97C16"/>
    <w:rsid w:val="00AA075C"/>
    <w:rsid w:val="00AA38CA"/>
    <w:rsid w:val="00AA5EF9"/>
    <w:rsid w:val="00AA60A8"/>
    <w:rsid w:val="00AA6FD2"/>
    <w:rsid w:val="00AA72F0"/>
    <w:rsid w:val="00AB1BC1"/>
    <w:rsid w:val="00AB359C"/>
    <w:rsid w:val="00AB3BE6"/>
    <w:rsid w:val="00AB55F1"/>
    <w:rsid w:val="00AB6A07"/>
    <w:rsid w:val="00AB7414"/>
    <w:rsid w:val="00AC3C76"/>
    <w:rsid w:val="00AD0714"/>
    <w:rsid w:val="00AD0792"/>
    <w:rsid w:val="00AD1A9E"/>
    <w:rsid w:val="00AD1DB0"/>
    <w:rsid w:val="00AD3300"/>
    <w:rsid w:val="00AD3A17"/>
    <w:rsid w:val="00AD5A64"/>
    <w:rsid w:val="00AD6794"/>
    <w:rsid w:val="00AE0DC8"/>
    <w:rsid w:val="00AE33A2"/>
    <w:rsid w:val="00AE33CA"/>
    <w:rsid w:val="00AE6BCA"/>
    <w:rsid w:val="00AE7B4C"/>
    <w:rsid w:val="00AE7FC8"/>
    <w:rsid w:val="00AF10E3"/>
    <w:rsid w:val="00AF2017"/>
    <w:rsid w:val="00AF2422"/>
    <w:rsid w:val="00AF2E8F"/>
    <w:rsid w:val="00AF55F5"/>
    <w:rsid w:val="00AF7D07"/>
    <w:rsid w:val="00AF7FAF"/>
    <w:rsid w:val="00B001B1"/>
    <w:rsid w:val="00B030E9"/>
    <w:rsid w:val="00B03CC4"/>
    <w:rsid w:val="00B061F9"/>
    <w:rsid w:val="00B073F2"/>
    <w:rsid w:val="00B07EEB"/>
    <w:rsid w:val="00B10BB6"/>
    <w:rsid w:val="00B12C48"/>
    <w:rsid w:val="00B17A00"/>
    <w:rsid w:val="00B2276F"/>
    <w:rsid w:val="00B22A23"/>
    <w:rsid w:val="00B24528"/>
    <w:rsid w:val="00B24744"/>
    <w:rsid w:val="00B261BE"/>
    <w:rsid w:val="00B27B85"/>
    <w:rsid w:val="00B304C2"/>
    <w:rsid w:val="00B32CCA"/>
    <w:rsid w:val="00B33052"/>
    <w:rsid w:val="00B33CA8"/>
    <w:rsid w:val="00B367B7"/>
    <w:rsid w:val="00B4069E"/>
    <w:rsid w:val="00B4180B"/>
    <w:rsid w:val="00B41C02"/>
    <w:rsid w:val="00B4730F"/>
    <w:rsid w:val="00B50617"/>
    <w:rsid w:val="00B50994"/>
    <w:rsid w:val="00B525A1"/>
    <w:rsid w:val="00B5288B"/>
    <w:rsid w:val="00B52A22"/>
    <w:rsid w:val="00B52B5A"/>
    <w:rsid w:val="00B53E9C"/>
    <w:rsid w:val="00B56C40"/>
    <w:rsid w:val="00B602EA"/>
    <w:rsid w:val="00B61CD2"/>
    <w:rsid w:val="00B6250F"/>
    <w:rsid w:val="00B634AE"/>
    <w:rsid w:val="00B634F3"/>
    <w:rsid w:val="00B63B51"/>
    <w:rsid w:val="00B6594E"/>
    <w:rsid w:val="00B659E4"/>
    <w:rsid w:val="00B65F11"/>
    <w:rsid w:val="00B667E9"/>
    <w:rsid w:val="00B66EB6"/>
    <w:rsid w:val="00B67071"/>
    <w:rsid w:val="00B73177"/>
    <w:rsid w:val="00B73552"/>
    <w:rsid w:val="00B73E3C"/>
    <w:rsid w:val="00B75E38"/>
    <w:rsid w:val="00B7726B"/>
    <w:rsid w:val="00B836F3"/>
    <w:rsid w:val="00B85365"/>
    <w:rsid w:val="00B869DE"/>
    <w:rsid w:val="00B96160"/>
    <w:rsid w:val="00BA0618"/>
    <w:rsid w:val="00BA2068"/>
    <w:rsid w:val="00BA233B"/>
    <w:rsid w:val="00BA549C"/>
    <w:rsid w:val="00BA7C86"/>
    <w:rsid w:val="00BB25B4"/>
    <w:rsid w:val="00BB7E72"/>
    <w:rsid w:val="00BC0399"/>
    <w:rsid w:val="00BC142A"/>
    <w:rsid w:val="00BC1EB7"/>
    <w:rsid w:val="00BC1F11"/>
    <w:rsid w:val="00BC4FD9"/>
    <w:rsid w:val="00BC67D4"/>
    <w:rsid w:val="00BC6D47"/>
    <w:rsid w:val="00BC7917"/>
    <w:rsid w:val="00BD0FA9"/>
    <w:rsid w:val="00BD1969"/>
    <w:rsid w:val="00BD3129"/>
    <w:rsid w:val="00BD401E"/>
    <w:rsid w:val="00BD4FDB"/>
    <w:rsid w:val="00BD7F7D"/>
    <w:rsid w:val="00BE01D8"/>
    <w:rsid w:val="00BE06F1"/>
    <w:rsid w:val="00BE0E77"/>
    <w:rsid w:val="00BE40E4"/>
    <w:rsid w:val="00BE490B"/>
    <w:rsid w:val="00BE4D26"/>
    <w:rsid w:val="00BE6498"/>
    <w:rsid w:val="00BE6CA5"/>
    <w:rsid w:val="00BF371D"/>
    <w:rsid w:val="00BF4B44"/>
    <w:rsid w:val="00BF50F5"/>
    <w:rsid w:val="00BF51EA"/>
    <w:rsid w:val="00BF57B1"/>
    <w:rsid w:val="00BF6F40"/>
    <w:rsid w:val="00C01846"/>
    <w:rsid w:val="00C03488"/>
    <w:rsid w:val="00C051BD"/>
    <w:rsid w:val="00C05C70"/>
    <w:rsid w:val="00C06E9B"/>
    <w:rsid w:val="00C11C7A"/>
    <w:rsid w:val="00C12C0F"/>
    <w:rsid w:val="00C15627"/>
    <w:rsid w:val="00C171F1"/>
    <w:rsid w:val="00C2079A"/>
    <w:rsid w:val="00C2143F"/>
    <w:rsid w:val="00C23006"/>
    <w:rsid w:val="00C26F16"/>
    <w:rsid w:val="00C352E1"/>
    <w:rsid w:val="00C36E5E"/>
    <w:rsid w:val="00C422EB"/>
    <w:rsid w:val="00C43348"/>
    <w:rsid w:val="00C44121"/>
    <w:rsid w:val="00C46ABB"/>
    <w:rsid w:val="00C46B26"/>
    <w:rsid w:val="00C4797C"/>
    <w:rsid w:val="00C47A4D"/>
    <w:rsid w:val="00C5086E"/>
    <w:rsid w:val="00C51EFD"/>
    <w:rsid w:val="00C52107"/>
    <w:rsid w:val="00C538F4"/>
    <w:rsid w:val="00C564EA"/>
    <w:rsid w:val="00C6018D"/>
    <w:rsid w:val="00C602EC"/>
    <w:rsid w:val="00C63C6A"/>
    <w:rsid w:val="00C6441A"/>
    <w:rsid w:val="00C64A7D"/>
    <w:rsid w:val="00C65468"/>
    <w:rsid w:val="00C674DD"/>
    <w:rsid w:val="00C679A0"/>
    <w:rsid w:val="00C67C28"/>
    <w:rsid w:val="00C7289E"/>
    <w:rsid w:val="00C739BC"/>
    <w:rsid w:val="00C73CFA"/>
    <w:rsid w:val="00C74615"/>
    <w:rsid w:val="00C76A46"/>
    <w:rsid w:val="00C81C9D"/>
    <w:rsid w:val="00C824A5"/>
    <w:rsid w:val="00C84E36"/>
    <w:rsid w:val="00C858C5"/>
    <w:rsid w:val="00C873B9"/>
    <w:rsid w:val="00C915A3"/>
    <w:rsid w:val="00C93D9F"/>
    <w:rsid w:val="00C94FA1"/>
    <w:rsid w:val="00C97768"/>
    <w:rsid w:val="00CA04DA"/>
    <w:rsid w:val="00CA178B"/>
    <w:rsid w:val="00CA3E2B"/>
    <w:rsid w:val="00CA53E8"/>
    <w:rsid w:val="00CA74A3"/>
    <w:rsid w:val="00CA7ACB"/>
    <w:rsid w:val="00CB09FA"/>
    <w:rsid w:val="00CB0DA8"/>
    <w:rsid w:val="00CB25C9"/>
    <w:rsid w:val="00CB3BC0"/>
    <w:rsid w:val="00CB591A"/>
    <w:rsid w:val="00CC0F70"/>
    <w:rsid w:val="00CC1F33"/>
    <w:rsid w:val="00CC44AE"/>
    <w:rsid w:val="00CC4F56"/>
    <w:rsid w:val="00CC632F"/>
    <w:rsid w:val="00CD05EF"/>
    <w:rsid w:val="00CD07B6"/>
    <w:rsid w:val="00CD0C86"/>
    <w:rsid w:val="00CD1388"/>
    <w:rsid w:val="00CD366D"/>
    <w:rsid w:val="00CD4240"/>
    <w:rsid w:val="00CD52A1"/>
    <w:rsid w:val="00CD6DA8"/>
    <w:rsid w:val="00CD7008"/>
    <w:rsid w:val="00CE0952"/>
    <w:rsid w:val="00CE22F2"/>
    <w:rsid w:val="00CE26B0"/>
    <w:rsid w:val="00CE47B2"/>
    <w:rsid w:val="00CE54CC"/>
    <w:rsid w:val="00CF594D"/>
    <w:rsid w:val="00D005AA"/>
    <w:rsid w:val="00D00C76"/>
    <w:rsid w:val="00D0414A"/>
    <w:rsid w:val="00D04858"/>
    <w:rsid w:val="00D055D8"/>
    <w:rsid w:val="00D116C0"/>
    <w:rsid w:val="00D141F5"/>
    <w:rsid w:val="00D14927"/>
    <w:rsid w:val="00D165A5"/>
    <w:rsid w:val="00D20237"/>
    <w:rsid w:val="00D213B1"/>
    <w:rsid w:val="00D21412"/>
    <w:rsid w:val="00D2257E"/>
    <w:rsid w:val="00D2371B"/>
    <w:rsid w:val="00D23BDF"/>
    <w:rsid w:val="00D24F50"/>
    <w:rsid w:val="00D27F77"/>
    <w:rsid w:val="00D33E94"/>
    <w:rsid w:val="00D33F81"/>
    <w:rsid w:val="00D36CD0"/>
    <w:rsid w:val="00D40F34"/>
    <w:rsid w:val="00D4197F"/>
    <w:rsid w:val="00D45304"/>
    <w:rsid w:val="00D455EA"/>
    <w:rsid w:val="00D45999"/>
    <w:rsid w:val="00D47B4D"/>
    <w:rsid w:val="00D50A9C"/>
    <w:rsid w:val="00D5366E"/>
    <w:rsid w:val="00D53EFE"/>
    <w:rsid w:val="00D548CF"/>
    <w:rsid w:val="00D556AC"/>
    <w:rsid w:val="00D63211"/>
    <w:rsid w:val="00D648FD"/>
    <w:rsid w:val="00D64F89"/>
    <w:rsid w:val="00D6739E"/>
    <w:rsid w:val="00D67CF4"/>
    <w:rsid w:val="00D710A7"/>
    <w:rsid w:val="00D726D7"/>
    <w:rsid w:val="00D73014"/>
    <w:rsid w:val="00D73627"/>
    <w:rsid w:val="00D737C4"/>
    <w:rsid w:val="00D73DF2"/>
    <w:rsid w:val="00D7571C"/>
    <w:rsid w:val="00D8157D"/>
    <w:rsid w:val="00D82784"/>
    <w:rsid w:val="00D83AA7"/>
    <w:rsid w:val="00D84792"/>
    <w:rsid w:val="00D85DFE"/>
    <w:rsid w:val="00DA2AD7"/>
    <w:rsid w:val="00DA310E"/>
    <w:rsid w:val="00DA3362"/>
    <w:rsid w:val="00DA3EDA"/>
    <w:rsid w:val="00DA5AB9"/>
    <w:rsid w:val="00DA5BFA"/>
    <w:rsid w:val="00DB1456"/>
    <w:rsid w:val="00DB75FE"/>
    <w:rsid w:val="00DC0B4E"/>
    <w:rsid w:val="00DC1499"/>
    <w:rsid w:val="00DC2C44"/>
    <w:rsid w:val="00DC551C"/>
    <w:rsid w:val="00DD1B4C"/>
    <w:rsid w:val="00DD4A63"/>
    <w:rsid w:val="00DD5041"/>
    <w:rsid w:val="00DD63D5"/>
    <w:rsid w:val="00DD6F9A"/>
    <w:rsid w:val="00DE1D7F"/>
    <w:rsid w:val="00DE2C9D"/>
    <w:rsid w:val="00DE60DF"/>
    <w:rsid w:val="00DE66EC"/>
    <w:rsid w:val="00DF36BD"/>
    <w:rsid w:val="00DF4663"/>
    <w:rsid w:val="00DF6599"/>
    <w:rsid w:val="00DF6DC9"/>
    <w:rsid w:val="00DF77DB"/>
    <w:rsid w:val="00DF787E"/>
    <w:rsid w:val="00E00237"/>
    <w:rsid w:val="00E00D52"/>
    <w:rsid w:val="00E031E2"/>
    <w:rsid w:val="00E04FE9"/>
    <w:rsid w:val="00E05298"/>
    <w:rsid w:val="00E064CD"/>
    <w:rsid w:val="00E10CBB"/>
    <w:rsid w:val="00E1128C"/>
    <w:rsid w:val="00E2115E"/>
    <w:rsid w:val="00E21AC3"/>
    <w:rsid w:val="00E22CF7"/>
    <w:rsid w:val="00E23B15"/>
    <w:rsid w:val="00E23BBD"/>
    <w:rsid w:val="00E2406E"/>
    <w:rsid w:val="00E24D1D"/>
    <w:rsid w:val="00E26ABA"/>
    <w:rsid w:val="00E271BD"/>
    <w:rsid w:val="00E33568"/>
    <w:rsid w:val="00E33FAC"/>
    <w:rsid w:val="00E3485D"/>
    <w:rsid w:val="00E35138"/>
    <w:rsid w:val="00E3750D"/>
    <w:rsid w:val="00E401B6"/>
    <w:rsid w:val="00E405C0"/>
    <w:rsid w:val="00E408E1"/>
    <w:rsid w:val="00E4220D"/>
    <w:rsid w:val="00E432BA"/>
    <w:rsid w:val="00E44766"/>
    <w:rsid w:val="00E55B3C"/>
    <w:rsid w:val="00E57A3F"/>
    <w:rsid w:val="00E607F9"/>
    <w:rsid w:val="00E6148B"/>
    <w:rsid w:val="00E65005"/>
    <w:rsid w:val="00E65D97"/>
    <w:rsid w:val="00E66452"/>
    <w:rsid w:val="00E67F78"/>
    <w:rsid w:val="00E70248"/>
    <w:rsid w:val="00E7223B"/>
    <w:rsid w:val="00E74312"/>
    <w:rsid w:val="00E74F5E"/>
    <w:rsid w:val="00E764A9"/>
    <w:rsid w:val="00E82A62"/>
    <w:rsid w:val="00E84FD2"/>
    <w:rsid w:val="00E86FE6"/>
    <w:rsid w:val="00E915DE"/>
    <w:rsid w:val="00E91FB3"/>
    <w:rsid w:val="00E946BC"/>
    <w:rsid w:val="00E951FB"/>
    <w:rsid w:val="00E95692"/>
    <w:rsid w:val="00E956C9"/>
    <w:rsid w:val="00EA03E3"/>
    <w:rsid w:val="00EA193A"/>
    <w:rsid w:val="00EA37DE"/>
    <w:rsid w:val="00EA498A"/>
    <w:rsid w:val="00EA4BE9"/>
    <w:rsid w:val="00EA4C6E"/>
    <w:rsid w:val="00EB02D1"/>
    <w:rsid w:val="00EB14AB"/>
    <w:rsid w:val="00EB4FFB"/>
    <w:rsid w:val="00EB542E"/>
    <w:rsid w:val="00EB5812"/>
    <w:rsid w:val="00EB5AAB"/>
    <w:rsid w:val="00EB60C3"/>
    <w:rsid w:val="00EB6983"/>
    <w:rsid w:val="00EC1311"/>
    <w:rsid w:val="00EC3293"/>
    <w:rsid w:val="00EC4B17"/>
    <w:rsid w:val="00EC6F55"/>
    <w:rsid w:val="00ED0255"/>
    <w:rsid w:val="00ED0891"/>
    <w:rsid w:val="00ED0D75"/>
    <w:rsid w:val="00ED2972"/>
    <w:rsid w:val="00ED3886"/>
    <w:rsid w:val="00ED545B"/>
    <w:rsid w:val="00EE0CE7"/>
    <w:rsid w:val="00EE0DB2"/>
    <w:rsid w:val="00EE20DF"/>
    <w:rsid w:val="00EE2FEE"/>
    <w:rsid w:val="00EE44B6"/>
    <w:rsid w:val="00EE5ECC"/>
    <w:rsid w:val="00EF086B"/>
    <w:rsid w:val="00EF0D0D"/>
    <w:rsid w:val="00EF1003"/>
    <w:rsid w:val="00EF17D5"/>
    <w:rsid w:val="00EF23ED"/>
    <w:rsid w:val="00EF34A1"/>
    <w:rsid w:val="00EF3FB7"/>
    <w:rsid w:val="00EF4804"/>
    <w:rsid w:val="00EF49FD"/>
    <w:rsid w:val="00EF612C"/>
    <w:rsid w:val="00EF7AC6"/>
    <w:rsid w:val="00F01730"/>
    <w:rsid w:val="00F03E54"/>
    <w:rsid w:val="00F07866"/>
    <w:rsid w:val="00F1209F"/>
    <w:rsid w:val="00F14317"/>
    <w:rsid w:val="00F157D9"/>
    <w:rsid w:val="00F162C5"/>
    <w:rsid w:val="00F16832"/>
    <w:rsid w:val="00F232FD"/>
    <w:rsid w:val="00F26702"/>
    <w:rsid w:val="00F275D1"/>
    <w:rsid w:val="00F3365D"/>
    <w:rsid w:val="00F369D7"/>
    <w:rsid w:val="00F37FBA"/>
    <w:rsid w:val="00F41381"/>
    <w:rsid w:val="00F427A9"/>
    <w:rsid w:val="00F42C88"/>
    <w:rsid w:val="00F43D33"/>
    <w:rsid w:val="00F443E7"/>
    <w:rsid w:val="00F44431"/>
    <w:rsid w:val="00F4484F"/>
    <w:rsid w:val="00F44FFC"/>
    <w:rsid w:val="00F52424"/>
    <w:rsid w:val="00F5522B"/>
    <w:rsid w:val="00F55688"/>
    <w:rsid w:val="00F5748A"/>
    <w:rsid w:val="00F57909"/>
    <w:rsid w:val="00F60AB6"/>
    <w:rsid w:val="00F62B7D"/>
    <w:rsid w:val="00F63727"/>
    <w:rsid w:val="00F657B8"/>
    <w:rsid w:val="00F66E64"/>
    <w:rsid w:val="00F67D1F"/>
    <w:rsid w:val="00F71088"/>
    <w:rsid w:val="00F745C2"/>
    <w:rsid w:val="00F761AE"/>
    <w:rsid w:val="00F76DD9"/>
    <w:rsid w:val="00F771E1"/>
    <w:rsid w:val="00F77292"/>
    <w:rsid w:val="00F80517"/>
    <w:rsid w:val="00F82FDD"/>
    <w:rsid w:val="00F83073"/>
    <w:rsid w:val="00F83137"/>
    <w:rsid w:val="00F8342D"/>
    <w:rsid w:val="00F86A53"/>
    <w:rsid w:val="00F86F14"/>
    <w:rsid w:val="00F909A2"/>
    <w:rsid w:val="00F91A0E"/>
    <w:rsid w:val="00F91B28"/>
    <w:rsid w:val="00F95627"/>
    <w:rsid w:val="00F957EF"/>
    <w:rsid w:val="00F9621E"/>
    <w:rsid w:val="00FA2635"/>
    <w:rsid w:val="00FA2B0A"/>
    <w:rsid w:val="00FA6677"/>
    <w:rsid w:val="00FC25AA"/>
    <w:rsid w:val="00FC3A8D"/>
    <w:rsid w:val="00FC4CD7"/>
    <w:rsid w:val="00FC53A9"/>
    <w:rsid w:val="00FC589E"/>
    <w:rsid w:val="00FD1E32"/>
    <w:rsid w:val="00FD4310"/>
    <w:rsid w:val="00FD4DB1"/>
    <w:rsid w:val="00FD6D6E"/>
    <w:rsid w:val="00FE0D74"/>
    <w:rsid w:val="00FE2182"/>
    <w:rsid w:val="00FE2DEB"/>
    <w:rsid w:val="00FE3C4C"/>
    <w:rsid w:val="00FF0E16"/>
    <w:rsid w:val="00FF14E3"/>
    <w:rsid w:val="00FF1C68"/>
    <w:rsid w:val="00FF2ACD"/>
    <w:rsid w:val="00FF3C20"/>
    <w:rsid w:val="00FF6230"/>
    <w:rsid w:val="00FF7BF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522B"/>
    <w:pPr>
      <w:bidi/>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semiHidden/>
    <w:rsid w:val="00EE2FEE"/>
    <w:rPr>
      <w:sz w:val="20"/>
      <w:szCs w:val="20"/>
    </w:rPr>
  </w:style>
  <w:style w:type="character" w:styleId="a4">
    <w:name w:val="footnote reference"/>
    <w:semiHidden/>
    <w:rsid w:val="00EE2FEE"/>
    <w:rPr>
      <w:vertAlign w:val="superscript"/>
    </w:rPr>
  </w:style>
  <w:style w:type="paragraph" w:styleId="a5">
    <w:name w:val="Balloon Text"/>
    <w:basedOn w:val="a"/>
    <w:link w:val="a6"/>
    <w:rsid w:val="00327C9A"/>
    <w:rPr>
      <w:rFonts w:ascii="Tahoma" w:hAnsi="Tahoma"/>
      <w:sz w:val="16"/>
      <w:szCs w:val="16"/>
    </w:rPr>
  </w:style>
  <w:style w:type="character" w:customStyle="1" w:styleId="a6">
    <w:name w:val="טקסט בלונים תו"/>
    <w:link w:val="a5"/>
    <w:rsid w:val="00327C9A"/>
    <w:rPr>
      <w:rFonts w:ascii="Tahoma" w:hAnsi="Tahoma" w:cs="Tahoma"/>
      <w:sz w:val="16"/>
      <w:szCs w:val="16"/>
    </w:rPr>
  </w:style>
  <w:style w:type="paragraph" w:styleId="a7">
    <w:name w:val="List Paragraph"/>
    <w:basedOn w:val="a"/>
    <w:uiPriority w:val="99"/>
    <w:qFormat/>
    <w:rsid w:val="00270D91"/>
    <w:pPr>
      <w:ind w:left="720"/>
    </w:pPr>
  </w:style>
  <w:style w:type="paragraph" w:styleId="a8">
    <w:name w:val="footer"/>
    <w:basedOn w:val="a"/>
    <w:link w:val="a9"/>
    <w:uiPriority w:val="99"/>
    <w:rsid w:val="005B605F"/>
    <w:pPr>
      <w:tabs>
        <w:tab w:val="center" w:pos="4153"/>
        <w:tab w:val="right" w:pos="8306"/>
      </w:tabs>
    </w:pPr>
  </w:style>
  <w:style w:type="character" w:styleId="aa">
    <w:name w:val="page number"/>
    <w:basedOn w:val="a0"/>
    <w:rsid w:val="005B605F"/>
  </w:style>
  <w:style w:type="character" w:styleId="Hyperlink">
    <w:name w:val="Hyperlink"/>
    <w:basedOn w:val="a0"/>
    <w:uiPriority w:val="99"/>
    <w:unhideWhenUsed/>
    <w:rsid w:val="00296B12"/>
    <w:rPr>
      <w:color w:val="0000FF"/>
      <w:u w:val="single"/>
    </w:rPr>
  </w:style>
  <w:style w:type="paragraph" w:customStyle="1" w:styleId="NormalWeb1">
    <w:name w:val="Normal (Web)‎1"/>
    <w:basedOn w:val="a"/>
    <w:uiPriority w:val="99"/>
    <w:unhideWhenUsed/>
    <w:rsid w:val="00D7571C"/>
    <w:pPr>
      <w:bidi w:val="0"/>
      <w:spacing w:before="100" w:beforeAutospacing="1" w:after="100" w:afterAutospacing="1"/>
    </w:pPr>
  </w:style>
  <w:style w:type="character" w:customStyle="1" w:styleId="apple-converted-space">
    <w:name w:val="apple-converted-space"/>
    <w:basedOn w:val="a0"/>
    <w:rsid w:val="00D7571C"/>
  </w:style>
  <w:style w:type="character" w:styleId="FollowedHyperlink">
    <w:name w:val="FollowedHyperlink"/>
    <w:basedOn w:val="a0"/>
    <w:rsid w:val="00BE6CA5"/>
    <w:rPr>
      <w:color w:val="800080"/>
      <w:u w:val="single"/>
    </w:rPr>
  </w:style>
  <w:style w:type="paragraph" w:styleId="ab">
    <w:name w:val="header"/>
    <w:basedOn w:val="a"/>
    <w:link w:val="ac"/>
    <w:uiPriority w:val="99"/>
    <w:rsid w:val="00CA74A3"/>
    <w:pPr>
      <w:tabs>
        <w:tab w:val="center" w:pos="4153"/>
        <w:tab w:val="right" w:pos="8306"/>
      </w:tabs>
    </w:pPr>
    <w:rPr>
      <w:rFonts w:ascii="Calibri" w:eastAsia="Calibri" w:hAnsi="Calibri" w:cs="Arial"/>
      <w:sz w:val="22"/>
      <w:szCs w:val="22"/>
    </w:rPr>
  </w:style>
  <w:style w:type="character" w:customStyle="1" w:styleId="ac">
    <w:name w:val="כותרת עליונה תו"/>
    <w:basedOn w:val="a0"/>
    <w:link w:val="ab"/>
    <w:uiPriority w:val="99"/>
    <w:rsid w:val="00CA74A3"/>
    <w:rPr>
      <w:rFonts w:ascii="Calibri" w:eastAsia="Calibri" w:hAnsi="Calibri" w:cs="Arial"/>
      <w:sz w:val="22"/>
      <w:szCs w:val="22"/>
    </w:rPr>
  </w:style>
  <w:style w:type="character" w:customStyle="1" w:styleId="a9">
    <w:name w:val="כותרת תחתונה תו"/>
    <w:basedOn w:val="a0"/>
    <w:link w:val="a8"/>
    <w:uiPriority w:val="99"/>
    <w:locked/>
    <w:rsid w:val="00CA74A3"/>
    <w:rPr>
      <w:sz w:val="24"/>
      <w:szCs w:val="24"/>
    </w:rPr>
  </w:style>
  <w:style w:type="paragraph" w:customStyle="1" w:styleId="1">
    <w:name w:val="סגנון1"/>
    <w:basedOn w:val="a"/>
    <w:link w:val="10"/>
    <w:qFormat/>
    <w:rsid w:val="0094315A"/>
    <w:pPr>
      <w:tabs>
        <w:tab w:val="left" w:pos="1701"/>
        <w:tab w:val="left" w:pos="2835"/>
      </w:tabs>
      <w:spacing w:line="360" w:lineRule="auto"/>
      <w:ind w:left="567" w:hanging="567"/>
      <w:jc w:val="both"/>
    </w:pPr>
    <w:rPr>
      <w:rFonts w:cs="David"/>
    </w:rPr>
  </w:style>
  <w:style w:type="paragraph" w:customStyle="1" w:styleId="3">
    <w:name w:val="סגנון3"/>
    <w:basedOn w:val="1"/>
    <w:link w:val="30"/>
    <w:qFormat/>
    <w:rsid w:val="00F83073"/>
    <w:pPr>
      <w:ind w:left="397" w:firstLine="0"/>
    </w:pPr>
    <w:rPr>
      <w:rFonts w:ascii="David" w:hAnsi="David"/>
    </w:rPr>
  </w:style>
  <w:style w:type="character" w:customStyle="1" w:styleId="10">
    <w:name w:val="סגנון1 תו"/>
    <w:basedOn w:val="a0"/>
    <w:link w:val="1"/>
    <w:rsid w:val="0094315A"/>
    <w:rPr>
      <w:rFonts w:cs="David"/>
      <w:sz w:val="24"/>
      <w:szCs w:val="24"/>
    </w:rPr>
  </w:style>
  <w:style w:type="character" w:customStyle="1" w:styleId="30">
    <w:name w:val="סגנון3 תו"/>
    <w:basedOn w:val="10"/>
    <w:link w:val="3"/>
    <w:rsid w:val="00F83073"/>
    <w:rPr>
      <w:rFonts w:ascii="David" w:hAnsi="David" w:cs="David"/>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522B"/>
    <w:pPr>
      <w:bidi/>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semiHidden/>
    <w:rsid w:val="00EE2FEE"/>
    <w:rPr>
      <w:sz w:val="20"/>
      <w:szCs w:val="20"/>
    </w:rPr>
  </w:style>
  <w:style w:type="character" w:styleId="a4">
    <w:name w:val="footnote reference"/>
    <w:semiHidden/>
    <w:rsid w:val="00EE2FEE"/>
    <w:rPr>
      <w:vertAlign w:val="superscript"/>
    </w:rPr>
  </w:style>
  <w:style w:type="paragraph" w:styleId="a5">
    <w:name w:val="Balloon Text"/>
    <w:basedOn w:val="a"/>
    <w:link w:val="a6"/>
    <w:rsid w:val="00327C9A"/>
    <w:rPr>
      <w:rFonts w:ascii="Tahoma" w:hAnsi="Tahoma"/>
      <w:sz w:val="16"/>
      <w:szCs w:val="16"/>
    </w:rPr>
  </w:style>
  <w:style w:type="character" w:customStyle="1" w:styleId="a6">
    <w:name w:val="טקסט בלונים תו"/>
    <w:link w:val="a5"/>
    <w:rsid w:val="00327C9A"/>
    <w:rPr>
      <w:rFonts w:ascii="Tahoma" w:hAnsi="Tahoma" w:cs="Tahoma"/>
      <w:sz w:val="16"/>
      <w:szCs w:val="16"/>
    </w:rPr>
  </w:style>
  <w:style w:type="paragraph" w:styleId="a7">
    <w:name w:val="List Paragraph"/>
    <w:basedOn w:val="a"/>
    <w:uiPriority w:val="99"/>
    <w:qFormat/>
    <w:rsid w:val="00270D91"/>
    <w:pPr>
      <w:ind w:left="720"/>
    </w:pPr>
  </w:style>
  <w:style w:type="paragraph" w:styleId="a8">
    <w:name w:val="footer"/>
    <w:basedOn w:val="a"/>
    <w:link w:val="a9"/>
    <w:uiPriority w:val="99"/>
    <w:rsid w:val="005B605F"/>
    <w:pPr>
      <w:tabs>
        <w:tab w:val="center" w:pos="4153"/>
        <w:tab w:val="right" w:pos="8306"/>
      </w:tabs>
    </w:pPr>
  </w:style>
  <w:style w:type="character" w:styleId="aa">
    <w:name w:val="page number"/>
    <w:basedOn w:val="a0"/>
    <w:rsid w:val="005B605F"/>
  </w:style>
  <w:style w:type="character" w:styleId="Hyperlink">
    <w:name w:val="Hyperlink"/>
    <w:basedOn w:val="a0"/>
    <w:uiPriority w:val="99"/>
    <w:unhideWhenUsed/>
    <w:rsid w:val="00296B12"/>
    <w:rPr>
      <w:color w:val="0000FF"/>
      <w:u w:val="single"/>
    </w:rPr>
  </w:style>
  <w:style w:type="paragraph" w:customStyle="1" w:styleId="NormalWeb1">
    <w:name w:val="Normal (Web)‎1"/>
    <w:basedOn w:val="a"/>
    <w:uiPriority w:val="99"/>
    <w:unhideWhenUsed/>
    <w:rsid w:val="00D7571C"/>
    <w:pPr>
      <w:bidi w:val="0"/>
      <w:spacing w:before="100" w:beforeAutospacing="1" w:after="100" w:afterAutospacing="1"/>
    </w:pPr>
  </w:style>
  <w:style w:type="character" w:customStyle="1" w:styleId="apple-converted-space">
    <w:name w:val="apple-converted-space"/>
    <w:basedOn w:val="a0"/>
    <w:rsid w:val="00D7571C"/>
  </w:style>
  <w:style w:type="character" w:styleId="FollowedHyperlink">
    <w:name w:val="FollowedHyperlink"/>
    <w:basedOn w:val="a0"/>
    <w:rsid w:val="00BE6CA5"/>
    <w:rPr>
      <w:color w:val="800080"/>
      <w:u w:val="single"/>
    </w:rPr>
  </w:style>
  <w:style w:type="paragraph" w:styleId="ab">
    <w:name w:val="header"/>
    <w:basedOn w:val="a"/>
    <w:link w:val="ac"/>
    <w:uiPriority w:val="99"/>
    <w:rsid w:val="00CA74A3"/>
    <w:pPr>
      <w:tabs>
        <w:tab w:val="center" w:pos="4153"/>
        <w:tab w:val="right" w:pos="8306"/>
      </w:tabs>
    </w:pPr>
    <w:rPr>
      <w:rFonts w:ascii="Calibri" w:eastAsia="Calibri" w:hAnsi="Calibri" w:cs="Arial"/>
      <w:sz w:val="22"/>
      <w:szCs w:val="22"/>
    </w:rPr>
  </w:style>
  <w:style w:type="character" w:customStyle="1" w:styleId="ac">
    <w:name w:val="כותרת עליונה תו"/>
    <w:basedOn w:val="a0"/>
    <w:link w:val="ab"/>
    <w:uiPriority w:val="99"/>
    <w:rsid w:val="00CA74A3"/>
    <w:rPr>
      <w:rFonts w:ascii="Calibri" w:eastAsia="Calibri" w:hAnsi="Calibri" w:cs="Arial"/>
      <w:sz w:val="22"/>
      <w:szCs w:val="22"/>
    </w:rPr>
  </w:style>
  <w:style w:type="character" w:customStyle="1" w:styleId="a9">
    <w:name w:val="כותרת תחתונה תו"/>
    <w:basedOn w:val="a0"/>
    <w:link w:val="a8"/>
    <w:uiPriority w:val="99"/>
    <w:locked/>
    <w:rsid w:val="00CA74A3"/>
    <w:rPr>
      <w:sz w:val="24"/>
      <w:szCs w:val="24"/>
    </w:rPr>
  </w:style>
  <w:style w:type="paragraph" w:customStyle="1" w:styleId="1">
    <w:name w:val="סגנון1"/>
    <w:basedOn w:val="a"/>
    <w:link w:val="10"/>
    <w:qFormat/>
    <w:rsid w:val="0094315A"/>
    <w:pPr>
      <w:tabs>
        <w:tab w:val="left" w:pos="1701"/>
        <w:tab w:val="left" w:pos="2835"/>
      </w:tabs>
      <w:spacing w:line="360" w:lineRule="auto"/>
      <w:ind w:left="567" w:hanging="567"/>
      <w:jc w:val="both"/>
    </w:pPr>
    <w:rPr>
      <w:rFonts w:cs="David"/>
    </w:rPr>
  </w:style>
  <w:style w:type="paragraph" w:customStyle="1" w:styleId="3">
    <w:name w:val="סגנון3"/>
    <w:basedOn w:val="1"/>
    <w:link w:val="30"/>
    <w:qFormat/>
    <w:rsid w:val="00F83073"/>
    <w:pPr>
      <w:ind w:left="397" w:firstLine="0"/>
    </w:pPr>
    <w:rPr>
      <w:rFonts w:ascii="David" w:hAnsi="David"/>
    </w:rPr>
  </w:style>
  <w:style w:type="character" w:customStyle="1" w:styleId="10">
    <w:name w:val="סגנון1 תו"/>
    <w:basedOn w:val="a0"/>
    <w:link w:val="1"/>
    <w:rsid w:val="0094315A"/>
    <w:rPr>
      <w:rFonts w:cs="David"/>
      <w:sz w:val="24"/>
      <w:szCs w:val="24"/>
    </w:rPr>
  </w:style>
  <w:style w:type="character" w:customStyle="1" w:styleId="30">
    <w:name w:val="סגנון3 תו"/>
    <w:basedOn w:val="10"/>
    <w:link w:val="3"/>
    <w:rsid w:val="00F83073"/>
    <w:rPr>
      <w:rFonts w:ascii="David" w:hAnsi="David" w:cs="Davi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297354">
      <w:bodyDiv w:val="1"/>
      <w:marLeft w:val="0"/>
      <w:marRight w:val="0"/>
      <w:marTop w:val="0"/>
      <w:marBottom w:val="0"/>
      <w:divBdr>
        <w:top w:val="none" w:sz="0" w:space="0" w:color="auto"/>
        <w:left w:val="none" w:sz="0" w:space="0" w:color="auto"/>
        <w:bottom w:val="none" w:sz="0" w:space="0" w:color="auto"/>
        <w:right w:val="none" w:sz="0" w:space="0" w:color="auto"/>
      </w:divBdr>
    </w:div>
    <w:div w:id="928543776">
      <w:bodyDiv w:val="1"/>
      <w:marLeft w:val="0"/>
      <w:marRight w:val="0"/>
      <w:marTop w:val="0"/>
      <w:marBottom w:val="0"/>
      <w:divBdr>
        <w:top w:val="none" w:sz="0" w:space="0" w:color="auto"/>
        <w:left w:val="none" w:sz="0" w:space="0" w:color="auto"/>
        <w:bottom w:val="none" w:sz="0" w:space="0" w:color="auto"/>
        <w:right w:val="none" w:sz="0" w:space="0" w:color="auto"/>
      </w:divBdr>
    </w:div>
    <w:div w:id="960962871">
      <w:bodyDiv w:val="1"/>
      <w:marLeft w:val="0"/>
      <w:marRight w:val="0"/>
      <w:marTop w:val="0"/>
      <w:marBottom w:val="0"/>
      <w:divBdr>
        <w:top w:val="none" w:sz="0" w:space="0" w:color="auto"/>
        <w:left w:val="none" w:sz="0" w:space="0" w:color="auto"/>
        <w:bottom w:val="none" w:sz="0" w:space="0" w:color="auto"/>
        <w:right w:val="none" w:sz="0" w:space="0" w:color="auto"/>
      </w:divBdr>
    </w:div>
    <w:div w:id="1129398164">
      <w:bodyDiv w:val="1"/>
      <w:marLeft w:val="0"/>
      <w:marRight w:val="0"/>
      <w:marTop w:val="0"/>
      <w:marBottom w:val="0"/>
      <w:divBdr>
        <w:top w:val="none" w:sz="0" w:space="0" w:color="auto"/>
        <w:left w:val="none" w:sz="0" w:space="0" w:color="auto"/>
        <w:bottom w:val="none" w:sz="0" w:space="0" w:color="auto"/>
        <w:right w:val="none" w:sz="0" w:space="0" w:color="auto"/>
      </w:divBdr>
    </w:div>
    <w:div w:id="1862619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youtube.com/watch?v=21xD-HxaTio" TargetMode="External"/><Relationship Id="rId18" Type="http://schemas.openxmlformats.org/officeDocument/2006/relationships/hyperlink" Target="http://www.ynet.co.il/articles/0,7340,L-4546344,00.html" TargetMode="External"/><Relationship Id="rId26" Type="http://schemas.openxmlformats.org/officeDocument/2006/relationships/hyperlink" Target="http://www.mako.co.il/news-law/crime/Article-e1c7e01cf3d6741004.htm" TargetMode="External"/><Relationship Id="rId3" Type="http://schemas.openxmlformats.org/officeDocument/2006/relationships/styles" Target="styles.xml"/><Relationship Id="rId21" Type="http://schemas.openxmlformats.org/officeDocument/2006/relationships/hyperlink" Target="http://www.israelhayom.co.il/article/201147" TargetMode="External"/><Relationship Id="rId7" Type="http://schemas.openxmlformats.org/officeDocument/2006/relationships/footnotes" Target="footnotes.xml"/><Relationship Id="rId12" Type="http://schemas.openxmlformats.org/officeDocument/2006/relationships/hyperlink" Target="http://www.ynet.co.il/articles/0,7340,L-4177808,00.html" TargetMode="External"/><Relationship Id="rId17" Type="http://schemas.openxmlformats.org/officeDocument/2006/relationships/hyperlink" Target="http://www.memri.org.il/cgi-webaxy/sal/sal.pl?lang=he&amp;ID=107345_memri&amp;act=show&amp;dbid=articles&amp;dataid=3673" TargetMode="External"/><Relationship Id="rId25" Type="http://schemas.openxmlformats.org/officeDocument/2006/relationships/hyperlink" Target="http://news.walla.co.il/item/2804425" TargetMode="External"/><Relationship Id="rId2" Type="http://schemas.openxmlformats.org/officeDocument/2006/relationships/numbering" Target="numbering.xml"/><Relationship Id="rId16" Type="http://schemas.openxmlformats.org/officeDocument/2006/relationships/hyperlink" Target="http://felesteen.ps/details/news/120188/%D8%A7%D9%84%D8%AB%D8%A7%D9%84%D9%88%D8%AB-%D8%A7%D9%84%D9%81%D9%84%D8%B3%D8%B7%D9%8A%D9%86%D9%8A-%D8%A7%D9%84%D9%82%D8%A7%D8%AA%D9%84.html" TargetMode="External"/><Relationship Id="rId20" Type="http://schemas.openxmlformats.org/officeDocument/2006/relationships/hyperlink" Target="http://www.ynet.co.il/articles/0,7340,L-4546049,00.html"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ews.walla.co.il/item/1720651" TargetMode="External"/><Relationship Id="rId24" Type="http://schemas.openxmlformats.org/officeDocument/2006/relationships/hyperlink" Target="http://reshet.tv/%D7%97%D7%93%D7%A9%D7%95%D7%AA/news/Politics/Politics/Article,166483.aspx"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mako.co.il/news-military/politics/Article-ac18971442fb641004.htm" TargetMode="External"/><Relationship Id="rId23" Type="http://schemas.openxmlformats.org/officeDocument/2006/relationships/hyperlink" Target="http://www.mako.co.il/news-channel2/Channel-2-Newscast-q3_2014/Article-40b8849309ae741004.htm" TargetMode="External"/><Relationship Id="rId28" Type="http://schemas.openxmlformats.org/officeDocument/2006/relationships/hyperlink" Target="http://main.knesset.gov.il/Documents/FB/290714.pdf" TargetMode="External"/><Relationship Id="rId10" Type="http://schemas.openxmlformats.org/officeDocument/2006/relationships/hyperlink" Target="http://www.mako.co.il/news-law/legal/Article-9ec2517c8cbb731018.htm" TargetMode="External"/><Relationship Id="rId19" Type="http://schemas.openxmlformats.org/officeDocument/2006/relationships/hyperlink" Target="http://www.ynet.co.il/tags/%D7%97%D7%A0%D7%99%D7%9F_%D7%96%D7%95%D7%A2%D7%91%D7%99"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turkel-committee.gov.il/files/wordocs/8035report-heb.pdf" TargetMode="External"/><Relationship Id="rId14" Type="http://schemas.openxmlformats.org/officeDocument/2006/relationships/hyperlink" Target="http://www.93fm.co.il/radio/116474/" TargetMode="External"/><Relationship Id="rId22" Type="http://schemas.openxmlformats.org/officeDocument/2006/relationships/hyperlink" Target="http://www.ynet.co.il/articles/0,7340,L-4565595,00.html" TargetMode="External"/><Relationship Id="rId27" Type="http://schemas.openxmlformats.org/officeDocument/2006/relationships/hyperlink" Target="https://www.youtube.com/watch?v=zdtanaAo9zQ" TargetMode="External"/><Relationship Id="rId30" Type="http://schemas.openxmlformats.org/officeDocument/2006/relationships/footer" Target="footer2.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93B87A-ECF5-4EE7-9F77-AEFDEBE7D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6656</Words>
  <Characters>33281</Characters>
  <Application>Microsoft Office Word</Application>
  <DocSecurity>0</DocSecurity>
  <Lines>277</Lines>
  <Paragraphs>79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בפני ועדת הבחירות המרכזית לכנסת ה- 19</vt:lpstr>
      <vt:lpstr>בפני ועדת הבחירות המרכזית לכנסת ה- 19</vt:lpstr>
    </vt:vector>
  </TitlesOfParts>
  <Company>Knesset</Company>
  <LinksUpToDate>false</LinksUpToDate>
  <CharactersWithSpaces>39858</CharactersWithSpaces>
  <SharedDoc>false</SharedDoc>
  <HLinks>
    <vt:vector size="132" baseType="variant">
      <vt:variant>
        <vt:i4>3407990</vt:i4>
      </vt:variant>
      <vt:variant>
        <vt:i4>63</vt:i4>
      </vt:variant>
      <vt:variant>
        <vt:i4>0</vt:i4>
      </vt:variant>
      <vt:variant>
        <vt:i4>5</vt:i4>
      </vt:variant>
      <vt:variant>
        <vt:lpwstr>http://reshet.tv/%D7%97%D7%93%D7%A9%D7%95%D7%AA/news/Politics/Politics/Article,166483.aspx</vt:lpwstr>
      </vt:variant>
      <vt:variant>
        <vt:lpwstr/>
      </vt:variant>
      <vt:variant>
        <vt:i4>6815847</vt:i4>
      </vt:variant>
      <vt:variant>
        <vt:i4>60</vt:i4>
      </vt:variant>
      <vt:variant>
        <vt:i4>0</vt:i4>
      </vt:variant>
      <vt:variant>
        <vt:i4>5</vt:i4>
      </vt:variant>
      <vt:variant>
        <vt:lpwstr>http://main.knesset.gov.il/Documents/FB/290714.pdf</vt:lpwstr>
      </vt:variant>
      <vt:variant>
        <vt:lpwstr/>
      </vt:variant>
      <vt:variant>
        <vt:i4>2883710</vt:i4>
      </vt:variant>
      <vt:variant>
        <vt:i4>57</vt:i4>
      </vt:variant>
      <vt:variant>
        <vt:i4>0</vt:i4>
      </vt:variant>
      <vt:variant>
        <vt:i4>5</vt:i4>
      </vt:variant>
      <vt:variant>
        <vt:lpwstr>http://www.israelhayom.co.il/article/201147</vt:lpwstr>
      </vt:variant>
      <vt:variant>
        <vt:lpwstr/>
      </vt:variant>
      <vt:variant>
        <vt:i4>2621559</vt:i4>
      </vt:variant>
      <vt:variant>
        <vt:i4>54</vt:i4>
      </vt:variant>
      <vt:variant>
        <vt:i4>0</vt:i4>
      </vt:variant>
      <vt:variant>
        <vt:i4>5</vt:i4>
      </vt:variant>
      <vt:variant>
        <vt:lpwstr>http://www.ynet.co.il/articles/0,7340,L-4546049,00.html</vt:lpwstr>
      </vt:variant>
      <vt:variant>
        <vt:lpwstr/>
      </vt:variant>
      <vt:variant>
        <vt:i4>6094972</vt:i4>
      </vt:variant>
      <vt:variant>
        <vt:i4>51</vt:i4>
      </vt:variant>
      <vt:variant>
        <vt:i4>0</vt:i4>
      </vt:variant>
      <vt:variant>
        <vt:i4>5</vt:i4>
      </vt:variant>
      <vt:variant>
        <vt:lpwstr>http://www.ynet.co.il/tags/%D7%97%D7%A0%D7%99%D7%9F_%D7%96%D7%95%D7%A2%D7%91%D7%99</vt:lpwstr>
      </vt:variant>
      <vt:variant>
        <vt:lpwstr/>
      </vt:variant>
      <vt:variant>
        <vt:i4>3145809</vt:i4>
      </vt:variant>
      <vt:variant>
        <vt:i4>48</vt:i4>
      </vt:variant>
      <vt:variant>
        <vt:i4>0</vt:i4>
      </vt:variant>
      <vt:variant>
        <vt:i4>5</vt:i4>
      </vt:variant>
      <vt:variant>
        <vt:lpwstr>http://www.memri.org.il/cgi-webaxy/sal/sal.pl?lang=he&amp;ID=107345_memri&amp;act=show&amp;dbid=articles&amp;dataid=3673</vt:lpwstr>
      </vt:variant>
      <vt:variant>
        <vt:lpwstr/>
      </vt:variant>
      <vt:variant>
        <vt:i4>4128828</vt:i4>
      </vt:variant>
      <vt:variant>
        <vt:i4>45</vt:i4>
      </vt:variant>
      <vt:variant>
        <vt:i4>0</vt:i4>
      </vt:variant>
      <vt:variant>
        <vt:i4>5</vt:i4>
      </vt:variant>
      <vt:variant>
        <vt:lpwstr>http://felesteen.ps/details/news/120188/%D8%A7%D9%84%D8%AB%D8%A7%D9%84%D9%88%D8%AB-%D8%A7%D9%84%D9%81%D9%84%D8%B3%D8%B7%D9%8A%D9%86%D9%8A-%D8%A7%D9%84%D9%82%D8%A7%D8%AA%D9%84.html</vt:lpwstr>
      </vt:variant>
      <vt:variant>
        <vt:lpwstr/>
      </vt:variant>
      <vt:variant>
        <vt:i4>8126589</vt:i4>
      </vt:variant>
      <vt:variant>
        <vt:i4>42</vt:i4>
      </vt:variant>
      <vt:variant>
        <vt:i4>0</vt:i4>
      </vt:variant>
      <vt:variant>
        <vt:i4>5</vt:i4>
      </vt:variant>
      <vt:variant>
        <vt:lpwstr>http://www.mako.co.il/news-military/politics/Article-ac18971442fb641004.htm</vt:lpwstr>
      </vt:variant>
      <vt:variant>
        <vt:lpwstr/>
      </vt:variant>
      <vt:variant>
        <vt:i4>6619238</vt:i4>
      </vt:variant>
      <vt:variant>
        <vt:i4>39</vt:i4>
      </vt:variant>
      <vt:variant>
        <vt:i4>0</vt:i4>
      </vt:variant>
      <vt:variant>
        <vt:i4>5</vt:i4>
      </vt:variant>
      <vt:variant>
        <vt:lpwstr>http://www.93fm.co.il/radio/116474/</vt:lpwstr>
      </vt:variant>
      <vt:variant>
        <vt:lpwstr/>
      </vt:variant>
      <vt:variant>
        <vt:i4>4325482</vt:i4>
      </vt:variant>
      <vt:variant>
        <vt:i4>36</vt:i4>
      </vt:variant>
      <vt:variant>
        <vt:i4>0</vt:i4>
      </vt:variant>
      <vt:variant>
        <vt:i4>5</vt:i4>
      </vt:variant>
      <vt:variant>
        <vt:lpwstr>http://he.wikipedia.org/wiki/%D7%91%D7%A8%D7%A7_%D7%90%D7%95%D7%91%D7%9E%D7%94</vt:lpwstr>
      </vt:variant>
      <vt:variant>
        <vt:lpwstr/>
      </vt:variant>
      <vt:variant>
        <vt:i4>5046359</vt:i4>
      </vt:variant>
      <vt:variant>
        <vt:i4>33</vt:i4>
      </vt:variant>
      <vt:variant>
        <vt:i4>0</vt:i4>
      </vt:variant>
      <vt:variant>
        <vt:i4>5</vt:i4>
      </vt:variant>
      <vt:variant>
        <vt:lpwstr>http://he.wikipedia.org/wiki/%D7%A0%D7%A9%D7%99%D7%90_%D7%90%D7%A8%D7%A6%D7%95%D7%AA_%D7%94%D7%91%D7%A8%D7%99%D7%AA</vt:lpwstr>
      </vt:variant>
      <vt:variant>
        <vt:lpwstr/>
      </vt:variant>
      <vt:variant>
        <vt:i4>1966189</vt:i4>
      </vt:variant>
      <vt:variant>
        <vt:i4>30</vt:i4>
      </vt:variant>
      <vt:variant>
        <vt:i4>0</vt:i4>
      </vt:variant>
      <vt:variant>
        <vt:i4>5</vt:i4>
      </vt:variant>
      <vt:variant>
        <vt:lpwstr>http://he.wikipedia.org/wiki/%D7%93%D7%99%D7%99%D7%95%D7%95%D7%99%D7%93_%D7%A7%D7%9E%D7%A8%D7%95%D7%9F</vt:lpwstr>
      </vt:variant>
      <vt:variant>
        <vt:lpwstr/>
      </vt:variant>
      <vt:variant>
        <vt:i4>3604602</vt:i4>
      </vt:variant>
      <vt:variant>
        <vt:i4>27</vt:i4>
      </vt:variant>
      <vt:variant>
        <vt:i4>0</vt:i4>
      </vt:variant>
      <vt:variant>
        <vt:i4>5</vt:i4>
      </vt:variant>
      <vt:variant>
        <vt:lpwstr>http://he.wikipedia.org/wiki/%D7%A8%D7%90%D7%A9_%D7%9E%D7%9E%D7%A9%D7%9C%D7%AA_%D7%91%D7%A8%D7%99%D7%98%D7%A0%D7%99%D7%94</vt:lpwstr>
      </vt:variant>
      <vt:variant>
        <vt:lpwstr/>
      </vt:variant>
      <vt:variant>
        <vt:i4>4587568</vt:i4>
      </vt:variant>
      <vt:variant>
        <vt:i4>24</vt:i4>
      </vt:variant>
      <vt:variant>
        <vt:i4>0</vt:i4>
      </vt:variant>
      <vt:variant>
        <vt:i4>5</vt:i4>
      </vt:variant>
      <vt:variant>
        <vt:lpwstr>http://he.wikipedia.org/wiki/%D7%A4%D7%A8%D7%A0%D7%A1%D7%95%D7%90%D7%94_%D7%94%D7%95%D7%9C%D7%A0%D7%93</vt:lpwstr>
      </vt:variant>
      <vt:variant>
        <vt:lpwstr/>
      </vt:variant>
      <vt:variant>
        <vt:i4>1441854</vt:i4>
      </vt:variant>
      <vt:variant>
        <vt:i4>21</vt:i4>
      </vt:variant>
      <vt:variant>
        <vt:i4>0</vt:i4>
      </vt:variant>
      <vt:variant>
        <vt:i4>5</vt:i4>
      </vt:variant>
      <vt:variant>
        <vt:lpwstr>http://he.wikipedia.org/wiki/%D7%A0%D7%A9%D7%99%D7%90_%D7%A6%D7%A8%D7%A4%D7%AA</vt:lpwstr>
      </vt:variant>
      <vt:variant>
        <vt:lpwstr/>
      </vt:variant>
      <vt:variant>
        <vt:i4>3211289</vt:i4>
      </vt:variant>
      <vt:variant>
        <vt:i4>18</vt:i4>
      </vt:variant>
      <vt:variant>
        <vt:i4>0</vt:i4>
      </vt:variant>
      <vt:variant>
        <vt:i4>5</vt:i4>
      </vt:variant>
      <vt:variant>
        <vt:lpwstr>http://he.wikipedia.org/wiki/%D7%94%D7%90%D7%99%D7%97%D7%95%D7%93_%D7%94%D7%90%D7%99%D7%A8%D7%95%D7%A4%D7%99</vt:lpwstr>
      </vt:variant>
      <vt:variant>
        <vt:lpwstr/>
      </vt:variant>
      <vt:variant>
        <vt:i4>655476</vt:i4>
      </vt:variant>
      <vt:variant>
        <vt:i4>15</vt:i4>
      </vt:variant>
      <vt:variant>
        <vt:i4>0</vt:i4>
      </vt:variant>
      <vt:variant>
        <vt:i4>5</vt:i4>
      </vt:variant>
      <vt:variant>
        <vt:lpwstr>http://he.wikipedia.org/wiki/29_%D7%91%D7%99%D7%95%D7%A0%D7%99</vt:lpwstr>
      </vt:variant>
      <vt:variant>
        <vt:lpwstr/>
      </vt:variant>
      <vt:variant>
        <vt:i4>6225928</vt:i4>
      </vt:variant>
      <vt:variant>
        <vt:i4>12</vt:i4>
      </vt:variant>
      <vt:variant>
        <vt:i4>0</vt:i4>
      </vt:variant>
      <vt:variant>
        <vt:i4>5</vt:i4>
      </vt:variant>
      <vt:variant>
        <vt:lpwstr>http://he.wikipedia.org/wiki/%D7%96%27%D7%A0%D7%91%D7%94</vt:lpwstr>
      </vt:variant>
      <vt:variant>
        <vt:lpwstr/>
      </vt:variant>
      <vt:variant>
        <vt:i4>3932199</vt:i4>
      </vt:variant>
      <vt:variant>
        <vt:i4>9</vt:i4>
      </vt:variant>
      <vt:variant>
        <vt:i4>0</vt:i4>
      </vt:variant>
      <vt:variant>
        <vt:i4>5</vt:i4>
      </vt:variant>
      <vt:variant>
        <vt:lpwstr>http://he.wikipedia.org/wiki/%D7%9E%D7%95%D7%A2%D7%A6%D7%AA_%D7%94%D7%90%D7%95%D7%9E%D7%95%D7%AA_%D7%94%D7%9E%D7%90%D7%95%D7%97%D7%93%D7%95%D7%AA_%D7%9C%D7%96%D7%9B%D7%95%D7%99%D7%95%D7%AA_%D7%90%D7%93%D7%9D</vt:lpwstr>
      </vt:variant>
      <vt:variant>
        <vt:lpwstr/>
      </vt:variant>
      <vt:variant>
        <vt:i4>655481</vt:i4>
      </vt:variant>
      <vt:variant>
        <vt:i4>6</vt:i4>
      </vt:variant>
      <vt:variant>
        <vt:i4>0</vt:i4>
      </vt:variant>
      <vt:variant>
        <vt:i4>5</vt:i4>
      </vt:variant>
      <vt:variant>
        <vt:lpwstr>http://he.wikipedia.org/wiki/24_%D7%91%D7%99%D7%95%D7%A0%D7%99</vt:lpwstr>
      </vt:variant>
      <vt:variant>
        <vt:lpwstr/>
      </vt:variant>
      <vt:variant>
        <vt:i4>1900605</vt:i4>
      </vt:variant>
      <vt:variant>
        <vt:i4>3</vt:i4>
      </vt:variant>
      <vt:variant>
        <vt:i4>0</vt:i4>
      </vt:variant>
      <vt:variant>
        <vt:i4>5</vt:i4>
      </vt:variant>
      <vt:variant>
        <vt:lpwstr>http://he.wikipedia.org/wiki/%D7%A7%D7%AA%D7%A8%D7%99%D7%9F_%D7%90%D7%A9%D7%98%D7%95%D7%9F</vt:lpwstr>
      </vt:variant>
      <vt:variant>
        <vt:lpwstr/>
      </vt:variant>
      <vt:variant>
        <vt:i4>3211289</vt:i4>
      </vt:variant>
      <vt:variant>
        <vt:i4>0</vt:i4>
      </vt:variant>
      <vt:variant>
        <vt:i4>0</vt:i4>
      </vt:variant>
      <vt:variant>
        <vt:i4>5</vt:i4>
      </vt:variant>
      <vt:variant>
        <vt:lpwstr>http://he.wikipedia.org/wiki/%D7%94%D7%90%D7%99%D7%97%D7%95%D7%93_%D7%94%D7%90%D7%99%D7%A8%D7%95%D7%A4%D7%99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בפני ועדת הבחירות המרכזית לכנסת ה- 19</dc:title>
  <dc:creator>niva</dc:creator>
  <cp:lastModifiedBy>לילך שלי</cp:lastModifiedBy>
  <cp:revision>2</cp:revision>
  <cp:lastPrinted>2015-02-03T11:13:00Z</cp:lastPrinted>
  <dcterms:created xsi:type="dcterms:W3CDTF">2015-02-03T11:16:00Z</dcterms:created>
  <dcterms:modified xsi:type="dcterms:W3CDTF">2015-02-03T11:16:00Z</dcterms:modified>
</cp:coreProperties>
</file>