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29" w:rsidRPr="009A1231" w:rsidRDefault="004033D8" w:rsidP="002C2E29">
      <w:pPr>
        <w:pStyle w:val="HeadHatzaotHok"/>
        <w:jc w:val="right"/>
        <w:rPr>
          <w:b w:val="0"/>
          <w:bCs w:val="0"/>
          <w:szCs w:val="20"/>
        </w:rPr>
      </w:pPr>
      <w:r w:rsidRPr="009A1231">
        <w:rPr>
          <w:b w:val="0"/>
          <w:bCs w:val="0"/>
          <w:szCs w:val="20"/>
          <w:rtl/>
        </w:rPr>
        <w:t xml:space="preserve">מספר פנימי: </w:t>
      </w:r>
      <w:bookmarkStart w:id="0" w:name="ItemID"/>
      <w:r w:rsidR="000F34BF" w:rsidRPr="009A1231">
        <w:rPr>
          <w:b w:val="0"/>
          <w:bCs w:val="0"/>
          <w:szCs w:val="20"/>
          <w:rtl/>
        </w:rPr>
        <w:t>483784</w:t>
      </w:r>
      <w:bookmarkEnd w:id="0"/>
    </w:p>
    <w:p w:rsidR="00E13C27" w:rsidRPr="00DB7060" w:rsidRDefault="00E13C27" w:rsidP="00E13C27">
      <w:pPr>
        <w:pStyle w:val="HeadHatzaotHok"/>
        <w:rPr>
          <w:sz w:val="28"/>
          <w:szCs w:val="28"/>
          <w:rtl/>
        </w:rPr>
      </w:pPr>
      <w:r w:rsidRPr="00DB7060">
        <w:rPr>
          <w:sz w:val="28"/>
          <w:szCs w:val="28"/>
          <w:rtl/>
        </w:rPr>
        <w:t xml:space="preserve">הכנסת </w:t>
      </w:r>
      <w:bookmarkStart w:id="1" w:name="KnessetNum"/>
      <w:r w:rsidR="000F34BF" w:rsidRPr="000F34BF">
        <w:rPr>
          <w:sz w:val="28"/>
          <w:szCs w:val="28"/>
          <w:rtl/>
        </w:rPr>
        <w:t>התשע-עשרה</w:t>
      </w:r>
      <w:bookmarkEnd w:id="1"/>
    </w:p>
    <w:p w:rsidR="00E13C27" w:rsidRPr="00B35784" w:rsidRDefault="000F34BF" w:rsidP="0091204F">
      <w:pPr>
        <w:pStyle w:val="David"/>
        <w:ind w:left="2880" w:firstLine="663"/>
        <w:rPr>
          <w:b/>
          <w:bCs/>
          <w:rtl/>
        </w:rPr>
      </w:pPr>
      <w:bookmarkStart w:id="2" w:name="MKsSingleOrMulti"/>
      <w:r w:rsidRPr="00990D84">
        <w:rPr>
          <w:rFonts w:hint="cs"/>
          <w:b/>
          <w:bCs/>
          <w:rtl/>
        </w:rPr>
        <w:t>יוזם</w:t>
      </w:r>
      <w:r w:rsidRPr="00990D84">
        <w:rPr>
          <w:b/>
          <w:bCs/>
          <w:rtl/>
        </w:rPr>
        <w:t xml:space="preserve">:           </w:t>
      </w:r>
      <w:r w:rsidRPr="00990D84">
        <w:rPr>
          <w:rFonts w:hint="cs"/>
          <w:b/>
          <w:bCs/>
          <w:rtl/>
        </w:rPr>
        <w:t>חבר</w:t>
      </w:r>
      <w:r w:rsidRPr="00990D84">
        <w:rPr>
          <w:b/>
          <w:bCs/>
          <w:rtl/>
        </w:rPr>
        <w:t xml:space="preserve"> </w:t>
      </w:r>
      <w:r w:rsidRPr="00990D84">
        <w:rPr>
          <w:rFonts w:hint="cs"/>
          <w:b/>
          <w:bCs/>
          <w:rtl/>
        </w:rPr>
        <w:t>הכנסת</w:t>
      </w:r>
      <w:bookmarkEnd w:id="2"/>
      <w:r w:rsidR="00B35784">
        <w:tab/>
      </w:r>
      <w:bookmarkStart w:id="3" w:name="MKs"/>
      <w:r w:rsidRPr="000F34BF">
        <w:rPr>
          <w:rFonts w:hint="cs"/>
          <w:b/>
          <w:bCs/>
          <w:rtl/>
        </w:rPr>
        <w:t>יריב</w:t>
      </w:r>
      <w:r w:rsidRPr="000F34BF">
        <w:rPr>
          <w:b/>
          <w:bCs/>
          <w:rtl/>
        </w:rPr>
        <w:t xml:space="preserve"> </w:t>
      </w:r>
      <w:r w:rsidRPr="000F34BF">
        <w:rPr>
          <w:rFonts w:hint="cs"/>
          <w:b/>
          <w:bCs/>
          <w:rtl/>
        </w:rPr>
        <w:t>לוין</w:t>
      </w:r>
      <w:bookmarkEnd w:id="3"/>
    </w:p>
    <w:p w:rsidR="00E13C27" w:rsidRDefault="005F3510" w:rsidP="00B35784">
      <w:pPr>
        <w:ind w:firstLine="3543"/>
        <w:rPr>
          <w:rFonts w:cs="David"/>
          <w:sz w:val="26"/>
          <w:szCs w:val="26"/>
          <w:rtl/>
        </w:rPr>
      </w:pPr>
      <w:r>
        <w:rPr>
          <w:noProof/>
          <w:lang w:eastAsia="en-US"/>
        </w:rPr>
        <w:pict>
          <v:polyline id="Freeform 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4.8pt,3.85pt" coordsize="609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" filled="f" stroked="f">
            <v:path arrowok="t" o:connecttype="custom" o:connectlocs="0,15875;3869690,0" o:connectangles="0,0"/>
          </v:polyline>
        </w:pict>
      </w:r>
      <w:bookmarkStart w:id="4" w:name="MKsSingleOrMulti1"/>
      <w:bookmarkEnd w:id="4"/>
      <w:r w:rsidR="002200A1">
        <w:rPr>
          <w:rFonts w:cs="David"/>
          <w:sz w:val="26"/>
          <w:szCs w:val="26"/>
          <w:rtl/>
        </w:rPr>
        <w:tab/>
      </w:r>
      <w:bookmarkStart w:id="5" w:name="MKs1"/>
      <w:bookmarkEnd w:id="5"/>
    </w:p>
    <w:p w:rsidR="00E13C27" w:rsidRDefault="005F3510" w:rsidP="00292712">
      <w:pPr>
        <w:ind w:left="2919" w:firstLine="720"/>
        <w:rPr>
          <w:rFonts w:cs="David"/>
          <w:sz w:val="26"/>
          <w:szCs w:val="26"/>
          <w:rtl/>
        </w:rPr>
      </w:pPr>
      <w:r>
        <w:rPr>
          <w:noProof/>
          <w:lang w:eastAsia="en-US"/>
        </w:rPr>
        <w:pict>
          <v:polyline id="Freeform 7" o:spid="_x0000_s1027"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pt,5.1pt,305.55pt,3.75pt" coordsize="610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" filled="f">
            <v:path arrowok="t" o:connecttype="custom" o:connectlocs="0,17145;3879215,0" o:connectangles="0,0"/>
          </v:polyline>
        </w:pict>
      </w:r>
      <w:r w:rsidR="00E13C27">
        <w:rPr>
          <w:rFonts w:cs="David"/>
          <w:sz w:val="26"/>
          <w:szCs w:val="26"/>
          <w:rtl/>
        </w:rPr>
        <w:tab/>
      </w:r>
      <w:r w:rsidR="00E13C27">
        <w:rPr>
          <w:rFonts w:cs="David"/>
          <w:sz w:val="26"/>
          <w:szCs w:val="26"/>
          <w:rtl/>
        </w:rPr>
        <w:tab/>
      </w:r>
      <w:r w:rsidR="00E13C27">
        <w:rPr>
          <w:rFonts w:cs="David"/>
          <w:sz w:val="26"/>
          <w:szCs w:val="26"/>
          <w:rtl/>
        </w:rPr>
        <w:tab/>
      </w:r>
      <w:r w:rsidR="00E13C27">
        <w:rPr>
          <w:rFonts w:cs="David"/>
          <w:sz w:val="26"/>
          <w:szCs w:val="26"/>
          <w:rtl/>
        </w:rPr>
        <w:tab/>
      </w:r>
      <w:bookmarkStart w:id="6" w:name="LawNum"/>
      <w:r w:rsidR="00EA3EAE" w:rsidRPr="00EA3EAE">
        <w:rPr>
          <w:rFonts w:cs="David" w:hint="cs"/>
          <w:sz w:val="26"/>
          <w:szCs w:val="26"/>
          <w:rtl/>
        </w:rPr>
        <w:t>פ</w:t>
      </w:r>
      <w:r w:rsidR="00EA3EAE" w:rsidRPr="00EA3EAE">
        <w:rPr>
          <w:rFonts w:cs="David"/>
          <w:sz w:val="26"/>
          <w:szCs w:val="26"/>
          <w:rtl/>
        </w:rPr>
        <w:t>/1457/19</w:t>
      </w:r>
      <w:bookmarkEnd w:id="6"/>
      <w:r w:rsidR="00E13C27">
        <w:rPr>
          <w:rFonts w:cs="David"/>
          <w:sz w:val="26"/>
          <w:szCs w:val="26"/>
          <w:rtl/>
        </w:rPr>
        <w:tab/>
      </w:r>
      <w:r w:rsidR="00E13C27">
        <w:rPr>
          <w:rFonts w:cs="David"/>
          <w:sz w:val="26"/>
          <w:szCs w:val="26"/>
          <w:rtl/>
        </w:rPr>
        <w:tab/>
      </w:r>
      <w:r w:rsidR="00E13C27">
        <w:rPr>
          <w:rFonts w:cs="David"/>
          <w:sz w:val="26"/>
          <w:szCs w:val="26"/>
          <w:rtl/>
        </w:rPr>
        <w:tab/>
      </w:r>
    </w:p>
    <w:p w:rsidR="009A1231" w:rsidRDefault="009A1231" w:rsidP="00AE21D2">
      <w:pPr>
        <w:pStyle w:val="HeadHatzaotHok"/>
        <w:tabs>
          <w:tab w:val="left" w:pos="4071"/>
          <w:tab w:val="center" w:pos="4819"/>
        </w:tabs>
        <w:spacing w:before="0"/>
        <w:rPr>
          <w:sz w:val="26"/>
          <w:rtl/>
        </w:rPr>
      </w:pPr>
      <w:bookmarkStart w:id="7" w:name="Title"/>
    </w:p>
    <w:p w:rsidR="00E13C27" w:rsidRDefault="006E28C3" w:rsidP="00AE21D2">
      <w:pPr>
        <w:pStyle w:val="HeadHatzaotHok"/>
        <w:tabs>
          <w:tab w:val="left" w:pos="4071"/>
          <w:tab w:val="center" w:pos="4819"/>
        </w:tabs>
        <w:spacing w:before="0"/>
        <w:rPr>
          <w:sz w:val="26"/>
          <w:rtl/>
        </w:rPr>
      </w:pPr>
      <w:r w:rsidRPr="006E28C3">
        <w:rPr>
          <w:sz w:val="26"/>
          <w:rtl/>
        </w:rPr>
        <w:t>הצעת חוק לתיקון פקודת התעבורה (הוראות לעניין השכרת רישיון להפעלת מונית), התשע"ג</w:t>
      </w:r>
      <w:r w:rsidR="00AE21D2">
        <w:rPr>
          <w:sz w:val="26"/>
          <w:rtl/>
        </w:rPr>
        <w:t>–</w:t>
      </w:r>
      <w:r w:rsidRPr="006E28C3">
        <w:rPr>
          <w:sz w:val="26"/>
          <w:rtl/>
        </w:rPr>
        <w:t>2013</w:t>
      </w:r>
      <w:bookmarkEnd w:id="7"/>
    </w:p>
    <w:p w:rsidR="009A1231" w:rsidRDefault="009A1231" w:rsidP="00AE21D2">
      <w:pPr>
        <w:pStyle w:val="HeadHatzaotHok"/>
        <w:tabs>
          <w:tab w:val="left" w:pos="4071"/>
          <w:tab w:val="center" w:pos="4819"/>
        </w:tabs>
        <w:spacing w:before="0"/>
        <w:rPr>
          <w:sz w:val="26"/>
          <w:rtl/>
        </w:rPr>
      </w:pPr>
    </w:p>
    <w:tbl>
      <w:tblPr>
        <w:bidiVisual/>
        <w:tblW w:w="0" w:type="auto"/>
        <w:tblCellMar>
          <w:top w:w="57" w:type="dxa"/>
          <w:left w:w="0" w:type="dxa"/>
          <w:bottom w:w="57" w:type="dxa"/>
          <w:right w:w="0" w:type="dxa"/>
        </w:tblCellMar>
        <w:tblLook w:val="01E0"/>
      </w:tblPr>
      <w:tblGrid>
        <w:gridCol w:w="1871"/>
        <w:gridCol w:w="624"/>
        <w:gridCol w:w="1871"/>
        <w:gridCol w:w="624"/>
        <w:gridCol w:w="4648"/>
      </w:tblGrid>
      <w:tr w:rsidR="00513F2A" w:rsidTr="00513F2A">
        <w:trPr>
          <w:cantSplit/>
        </w:trPr>
        <w:tc>
          <w:tcPr>
            <w:tcW w:w="1871" w:type="dxa"/>
            <w:hideMark/>
          </w:tcPr>
          <w:p w:rsidR="00513F2A" w:rsidRDefault="00513F2A">
            <w:pPr>
              <w:pStyle w:val="TableSideHeading"/>
              <w:ind w:right="0"/>
            </w:pPr>
            <w:r>
              <w:rPr>
                <w:rtl/>
              </w:rPr>
              <w:t>הוספת סעיף 14ד1</w:t>
            </w:r>
          </w:p>
        </w:tc>
        <w:tc>
          <w:tcPr>
            <w:tcW w:w="624" w:type="dxa"/>
            <w:hideMark/>
          </w:tcPr>
          <w:p w:rsidR="00513F2A" w:rsidRDefault="00513F2A">
            <w:pPr>
              <w:pStyle w:val="TableText"/>
              <w:ind w:right="0"/>
              <w:jc w:val="both"/>
            </w:pPr>
            <w:r>
              <w:rPr>
                <w:rtl/>
              </w:rPr>
              <w:t>1.</w:t>
            </w:r>
          </w:p>
        </w:tc>
        <w:tc>
          <w:tcPr>
            <w:tcW w:w="7143" w:type="dxa"/>
            <w:gridSpan w:val="3"/>
            <w:hideMark/>
          </w:tcPr>
          <w:p w:rsidR="00513F2A" w:rsidRDefault="00513F2A" w:rsidP="00584DEB">
            <w:pPr>
              <w:pStyle w:val="TableBlock"/>
            </w:pPr>
            <w:r>
              <w:rPr>
                <w:rtl/>
              </w:rPr>
              <w:t>בפקודת התעבורה</w:t>
            </w:r>
            <w:r>
              <w:rPr>
                <w:rStyle w:val="a7"/>
                <w:rFonts w:cs="David"/>
                <w:sz w:val="26"/>
                <w:rtl/>
              </w:rPr>
              <w:footnoteReference w:id="2"/>
            </w:r>
            <w:r>
              <w:rPr>
                <w:rtl/>
              </w:rPr>
              <w:t>, אחרי סעיף 14ד יבוא:</w:t>
            </w:r>
          </w:p>
        </w:tc>
      </w:tr>
      <w:tr w:rsidR="00513F2A" w:rsidTr="00513F2A">
        <w:trPr>
          <w:cantSplit/>
        </w:trPr>
        <w:tc>
          <w:tcPr>
            <w:tcW w:w="1871" w:type="dxa"/>
          </w:tcPr>
          <w:p w:rsidR="00513F2A" w:rsidRDefault="00513F2A">
            <w:pPr>
              <w:pStyle w:val="TableSideHeading"/>
              <w:keepLines w:val="0"/>
            </w:pPr>
          </w:p>
        </w:tc>
        <w:tc>
          <w:tcPr>
            <w:tcW w:w="624" w:type="dxa"/>
          </w:tcPr>
          <w:p w:rsidR="00513F2A" w:rsidRDefault="00513F2A">
            <w:pPr>
              <w:pStyle w:val="TableText"/>
              <w:keepLines w:val="0"/>
            </w:pPr>
          </w:p>
        </w:tc>
        <w:tc>
          <w:tcPr>
            <w:tcW w:w="1871" w:type="dxa"/>
            <w:hideMark/>
          </w:tcPr>
          <w:p w:rsidR="00513F2A" w:rsidRDefault="00513F2A">
            <w:pPr>
              <w:pStyle w:val="TableInnerSideHeading"/>
              <w:ind w:right="0"/>
            </w:pPr>
            <w:r>
              <w:rPr>
                <w:rtl/>
              </w:rPr>
              <w:t>"</w:t>
            </w:r>
            <w:r w:rsidR="00585A99">
              <w:rPr>
                <w:rtl/>
              </w:rPr>
              <w:t xml:space="preserve">הוראות לעניין </w:t>
            </w:r>
            <w:r>
              <w:rPr>
                <w:rtl/>
              </w:rPr>
              <w:t xml:space="preserve">השכרת רישיון להפעלת מונית </w:t>
            </w:r>
          </w:p>
        </w:tc>
        <w:tc>
          <w:tcPr>
            <w:tcW w:w="624" w:type="dxa"/>
            <w:hideMark/>
          </w:tcPr>
          <w:p w:rsidR="00513F2A" w:rsidRDefault="00513F2A">
            <w:pPr>
              <w:pStyle w:val="TableText"/>
              <w:ind w:right="0"/>
              <w:jc w:val="both"/>
            </w:pPr>
            <w:r>
              <w:rPr>
                <w:rtl/>
              </w:rPr>
              <w:t>14ד1.</w:t>
            </w:r>
          </w:p>
        </w:tc>
        <w:tc>
          <w:tcPr>
            <w:tcW w:w="4648" w:type="dxa"/>
            <w:hideMark/>
          </w:tcPr>
          <w:p w:rsidR="00513F2A" w:rsidRDefault="00513F2A" w:rsidP="00513F2A">
            <w:pPr>
              <w:pStyle w:val="TableBlock"/>
            </w:pPr>
            <w:r>
              <w:rPr>
                <w:rtl/>
              </w:rPr>
              <w:t>מי ששכר רישיון להפעלת מונית מבעל רישיון להפעלת מונית, יהיה רשאי לרשום את הרכב המשמש כמונית על שמו; השר, באישור ועדת הכלכלה של הכנסת, רשאי לקבוע הוראות לעניין זה."</w:t>
            </w:r>
          </w:p>
        </w:tc>
      </w:tr>
    </w:tbl>
    <w:p w:rsidR="00513F2A" w:rsidRDefault="00513F2A" w:rsidP="00513F2A">
      <w:pPr>
        <w:pStyle w:val="HeadDivreiHesber"/>
        <w:rPr>
          <w:sz w:val="26"/>
          <w:rtl/>
        </w:rPr>
      </w:pPr>
      <w:r>
        <w:rPr>
          <w:sz w:val="26"/>
          <w:rtl/>
        </w:rPr>
        <w:t>דברי הסבר</w:t>
      </w:r>
    </w:p>
    <w:p w:rsidR="00513F2A" w:rsidRPr="009A1231" w:rsidRDefault="000E3D9D" w:rsidP="009A1231">
      <w:pPr>
        <w:pStyle w:val="Hesber"/>
        <w:rPr>
          <w:rtl/>
        </w:rPr>
      </w:pPr>
      <w:r w:rsidRPr="009A1231">
        <w:rPr>
          <w:rtl/>
        </w:rPr>
        <w:t>לפי פקודת התעבורה (להלן – הפקודה), חל איסור להפעיל</w:t>
      </w:r>
      <w:r w:rsidR="00BB607A" w:rsidRPr="009A1231">
        <w:rPr>
          <w:rtl/>
        </w:rPr>
        <w:t xml:space="preserve"> מונית בלא שיש למפעיל </w:t>
      </w:r>
      <w:r w:rsidR="003664DE" w:rsidRPr="009A1231">
        <w:rPr>
          <w:rtl/>
        </w:rPr>
        <w:t>רישיון להפעלת מונית.</w:t>
      </w:r>
      <w:r w:rsidR="00BB607A" w:rsidRPr="009A1231">
        <w:rPr>
          <w:rtl/>
        </w:rPr>
        <w:t xml:space="preserve"> המעוניין להפעיל מונית יכול להשיג </w:t>
      </w:r>
      <w:r w:rsidR="003664DE" w:rsidRPr="009A1231">
        <w:rPr>
          <w:rtl/>
        </w:rPr>
        <w:t xml:space="preserve">את הרישיון האמור </w:t>
      </w:r>
      <w:r w:rsidR="00C44E19" w:rsidRPr="009A1231">
        <w:rPr>
          <w:rtl/>
        </w:rPr>
        <w:t xml:space="preserve">באחת </w:t>
      </w:r>
      <w:r w:rsidR="00F90E4D" w:rsidRPr="009A1231">
        <w:rPr>
          <w:rtl/>
        </w:rPr>
        <w:t>מה</w:t>
      </w:r>
      <w:r w:rsidR="00C44E19" w:rsidRPr="009A1231">
        <w:rPr>
          <w:rtl/>
        </w:rPr>
        <w:t>דרכים הבאות</w:t>
      </w:r>
      <w:r w:rsidR="003664DE" w:rsidRPr="009A1231">
        <w:rPr>
          <w:rtl/>
        </w:rPr>
        <w:t>:</w:t>
      </w:r>
      <w:r w:rsidR="00BB607A" w:rsidRPr="009A1231">
        <w:rPr>
          <w:rtl/>
        </w:rPr>
        <w:t xml:space="preserve"> </w:t>
      </w:r>
      <w:r w:rsidR="00F37C99" w:rsidRPr="009A1231">
        <w:rPr>
          <w:rtl/>
        </w:rPr>
        <w:t xml:space="preserve">לקבל </w:t>
      </w:r>
      <w:r w:rsidR="00585A99" w:rsidRPr="009A1231">
        <w:rPr>
          <w:rtl/>
        </w:rPr>
        <w:t>רישיון להפעלת מונית</w:t>
      </w:r>
      <w:r w:rsidR="00BB607A" w:rsidRPr="009A1231">
        <w:rPr>
          <w:rtl/>
        </w:rPr>
        <w:t xml:space="preserve"> ממשרד התחבורה</w:t>
      </w:r>
      <w:r w:rsidR="00585A99" w:rsidRPr="009A1231">
        <w:rPr>
          <w:rtl/>
        </w:rPr>
        <w:t>, התשתיות הלאומיות והבטיחות בדרכים (להלן – משרד התחבורה),</w:t>
      </w:r>
      <w:r w:rsidR="00BB607A" w:rsidRPr="009A1231">
        <w:rPr>
          <w:rtl/>
        </w:rPr>
        <w:t xml:space="preserve"> תמורת </w:t>
      </w:r>
      <w:r w:rsidR="0048409D" w:rsidRPr="009A1231">
        <w:rPr>
          <w:rtl/>
        </w:rPr>
        <w:t xml:space="preserve">תשלום </w:t>
      </w:r>
      <w:r w:rsidR="00BB607A" w:rsidRPr="009A1231">
        <w:rPr>
          <w:rtl/>
        </w:rPr>
        <w:t>אגרה</w:t>
      </w:r>
      <w:r w:rsidR="00585A99" w:rsidRPr="009A1231">
        <w:rPr>
          <w:rtl/>
        </w:rPr>
        <w:t>,</w:t>
      </w:r>
      <w:r w:rsidR="00BB607A" w:rsidRPr="009A1231">
        <w:rPr>
          <w:rtl/>
        </w:rPr>
        <w:t xml:space="preserve"> </w:t>
      </w:r>
      <w:r w:rsidR="00F37C99" w:rsidRPr="009A1231">
        <w:rPr>
          <w:rtl/>
        </w:rPr>
        <w:t>לרכוש את הרישיון בשוק החופשי</w:t>
      </w:r>
      <w:r w:rsidR="00F37C99" w:rsidRPr="009A1231" w:rsidDel="00F37C99">
        <w:rPr>
          <w:rtl/>
        </w:rPr>
        <w:t xml:space="preserve"> </w:t>
      </w:r>
      <w:r w:rsidR="00BB607A" w:rsidRPr="009A1231">
        <w:rPr>
          <w:rtl/>
        </w:rPr>
        <w:t xml:space="preserve">מבעל </w:t>
      </w:r>
      <w:r w:rsidR="00585A99" w:rsidRPr="009A1231">
        <w:rPr>
          <w:rtl/>
        </w:rPr>
        <w:t>רישיון קיים להפעלת מונית</w:t>
      </w:r>
      <w:r w:rsidR="00BB607A" w:rsidRPr="009A1231">
        <w:rPr>
          <w:rtl/>
        </w:rPr>
        <w:t xml:space="preserve">, או לשכור </w:t>
      </w:r>
      <w:r w:rsidR="00585A99" w:rsidRPr="009A1231">
        <w:rPr>
          <w:rtl/>
        </w:rPr>
        <w:t>רישיון להפעלת מונית</w:t>
      </w:r>
      <w:r w:rsidR="00BB607A" w:rsidRPr="009A1231">
        <w:rPr>
          <w:rtl/>
        </w:rPr>
        <w:t xml:space="preserve"> למשך תקופה מוגבלת. </w:t>
      </w:r>
      <w:r w:rsidR="005A79FD" w:rsidRPr="009A1231">
        <w:rPr>
          <w:rtl/>
        </w:rPr>
        <w:t xml:space="preserve">בהתאם להוראות הפקודה, העברת רישיון להפעלת מונית לאדם אחר, לרבות השכרתו, טעונה קבלת היתר מהמפקח על התעבורה במשרד התחבורה, והיתר כאמור לא יינתן אלא לאחר </w:t>
      </w:r>
      <w:r w:rsidR="00867D7D" w:rsidRPr="009A1231">
        <w:rPr>
          <w:rtl/>
        </w:rPr>
        <w:t>שו</w:t>
      </w:r>
      <w:r w:rsidR="005A79FD" w:rsidRPr="009A1231">
        <w:rPr>
          <w:rtl/>
        </w:rPr>
        <w:t>ועדת המוניות אישרה את כשירותו של המבקש לקבל היתר</w:t>
      </w:r>
      <w:r w:rsidR="00A613DB" w:rsidRPr="009A1231">
        <w:rPr>
          <w:rtl/>
        </w:rPr>
        <w:t xml:space="preserve"> כאמור</w:t>
      </w:r>
      <w:r w:rsidR="005A79FD" w:rsidRPr="009A1231">
        <w:rPr>
          <w:rtl/>
        </w:rPr>
        <w:t xml:space="preserve">. </w:t>
      </w:r>
    </w:p>
    <w:p w:rsidR="00513F2A" w:rsidRPr="009A1231" w:rsidRDefault="00513F2A" w:rsidP="009A1231">
      <w:pPr>
        <w:pStyle w:val="Hesber"/>
        <w:rPr>
          <w:rtl/>
        </w:rPr>
      </w:pPr>
      <w:r w:rsidRPr="009A1231">
        <w:rPr>
          <w:rtl/>
        </w:rPr>
        <w:t xml:space="preserve">על פי דרישת משרד התחבורה, שוכר רישיון להפעלת מונית </w:t>
      </w:r>
      <w:r w:rsidR="008D2BD0" w:rsidRPr="009A1231">
        <w:rPr>
          <w:rtl/>
        </w:rPr>
        <w:t>מחויב</w:t>
      </w:r>
      <w:r w:rsidRPr="009A1231">
        <w:rPr>
          <w:rtl/>
        </w:rPr>
        <w:t xml:space="preserve"> לרשום את המונית </w:t>
      </w:r>
      <w:r w:rsidR="000E3D9D" w:rsidRPr="009A1231">
        <w:rPr>
          <w:rtl/>
        </w:rPr>
        <w:t>ש</w:t>
      </w:r>
      <w:r w:rsidRPr="009A1231">
        <w:rPr>
          <w:rtl/>
        </w:rPr>
        <w:t>אותה הוא מפעיל</w:t>
      </w:r>
      <w:r w:rsidR="000E3D9D" w:rsidRPr="009A1231">
        <w:rPr>
          <w:rtl/>
        </w:rPr>
        <w:t>,</w:t>
      </w:r>
      <w:r w:rsidRPr="009A1231">
        <w:rPr>
          <w:rtl/>
        </w:rPr>
        <w:t xml:space="preserve"> על שם בעל </w:t>
      </w:r>
      <w:r w:rsidR="000E3D9D" w:rsidRPr="009A1231">
        <w:rPr>
          <w:rtl/>
        </w:rPr>
        <w:t>הרישיון להפעלת מונית ש</w:t>
      </w:r>
      <w:r w:rsidRPr="009A1231">
        <w:rPr>
          <w:rtl/>
        </w:rPr>
        <w:t>ממנו שכר את הרישיון</w:t>
      </w:r>
      <w:r w:rsidR="001C14D3" w:rsidRPr="009A1231">
        <w:rPr>
          <w:rtl/>
        </w:rPr>
        <w:t xml:space="preserve"> (משכיר הרישיון)</w:t>
      </w:r>
      <w:r w:rsidRPr="009A1231">
        <w:rPr>
          <w:rtl/>
        </w:rPr>
        <w:t xml:space="preserve">. </w:t>
      </w:r>
      <w:r w:rsidR="0048409D" w:rsidRPr="009A1231">
        <w:rPr>
          <w:rtl/>
        </w:rPr>
        <w:t>כלומר, הוא נדרש להעביר את הבעלות על המונית על ש</w:t>
      </w:r>
      <w:r w:rsidR="003E781B" w:rsidRPr="009A1231">
        <w:rPr>
          <w:rtl/>
        </w:rPr>
        <w:t>מו של</w:t>
      </w:r>
      <w:r w:rsidR="0048409D" w:rsidRPr="009A1231">
        <w:rPr>
          <w:rtl/>
        </w:rPr>
        <w:t xml:space="preserve"> </w:t>
      </w:r>
      <w:r w:rsidR="003E781B" w:rsidRPr="009A1231">
        <w:rPr>
          <w:rtl/>
        </w:rPr>
        <w:t>משכיר הרישיון</w:t>
      </w:r>
      <w:r w:rsidR="0048409D" w:rsidRPr="009A1231">
        <w:rPr>
          <w:rtl/>
        </w:rPr>
        <w:t xml:space="preserve">. </w:t>
      </w:r>
      <w:r w:rsidR="00BB607A" w:rsidRPr="009A1231">
        <w:rPr>
          <w:rtl/>
        </w:rPr>
        <w:t>המקור לכך הוא ב</w:t>
      </w:r>
      <w:r w:rsidRPr="009A1231">
        <w:rPr>
          <w:rtl/>
        </w:rPr>
        <w:t>פרשנות רחבה של איסור הפעלת מונית בלא רישיון להפעלת מונית</w:t>
      </w:r>
      <w:r w:rsidR="00BB607A" w:rsidRPr="009A1231">
        <w:rPr>
          <w:rtl/>
        </w:rPr>
        <w:t xml:space="preserve"> (סעיף 13א לפקודה)</w:t>
      </w:r>
      <w:r w:rsidRPr="009A1231">
        <w:rPr>
          <w:rtl/>
        </w:rPr>
        <w:t xml:space="preserve">, </w:t>
      </w:r>
      <w:r w:rsidR="00867D7D" w:rsidRPr="009A1231">
        <w:rPr>
          <w:rtl/>
        </w:rPr>
        <w:t xml:space="preserve">שלפיה </w:t>
      </w:r>
      <w:r w:rsidR="00A613DB" w:rsidRPr="009A1231">
        <w:rPr>
          <w:rtl/>
        </w:rPr>
        <w:t>חייבת להיות זהות בין בעל הרישיון להפעלת מונית לבין בעליו של הרכב המשמש כמונית</w:t>
      </w:r>
      <w:r w:rsidRPr="009A1231">
        <w:rPr>
          <w:rtl/>
        </w:rPr>
        <w:t xml:space="preserve">. </w:t>
      </w:r>
      <w:r w:rsidR="005A79FD" w:rsidRPr="009A1231">
        <w:rPr>
          <w:rtl/>
        </w:rPr>
        <w:t>בשל הדרישה לרשום את המונית על שמו של בעל הרישיון להפעלת מונית</w:t>
      </w:r>
      <w:r w:rsidR="003664DE" w:rsidRPr="009A1231">
        <w:rPr>
          <w:rtl/>
        </w:rPr>
        <w:t>,</w:t>
      </w:r>
      <w:r w:rsidR="00990D84" w:rsidRPr="009A1231">
        <w:rPr>
          <w:rtl/>
        </w:rPr>
        <w:t xml:space="preserve"> </w:t>
      </w:r>
      <w:r w:rsidRPr="009A1231">
        <w:rPr>
          <w:rtl/>
        </w:rPr>
        <w:t>נוצר מצב לפיו האחריות לכל שימוש לרעה ש</w:t>
      </w:r>
      <w:r w:rsidR="003664DE" w:rsidRPr="009A1231">
        <w:rPr>
          <w:rtl/>
        </w:rPr>
        <w:t>נ</w:t>
      </w:r>
      <w:r w:rsidRPr="009A1231">
        <w:rPr>
          <w:rtl/>
        </w:rPr>
        <w:t xml:space="preserve">עשה במונית, כאשר הנוהג בפועל באותה העת אינו ידוע, </w:t>
      </w:r>
      <w:r w:rsidR="003664DE" w:rsidRPr="009A1231">
        <w:rPr>
          <w:rtl/>
        </w:rPr>
        <w:t>מ</w:t>
      </w:r>
      <w:r w:rsidRPr="009A1231">
        <w:rPr>
          <w:rtl/>
        </w:rPr>
        <w:t>וטל</w:t>
      </w:r>
      <w:r w:rsidR="003664DE" w:rsidRPr="009A1231">
        <w:rPr>
          <w:rtl/>
        </w:rPr>
        <w:t>ת</w:t>
      </w:r>
      <w:r w:rsidRPr="009A1231">
        <w:rPr>
          <w:rtl/>
        </w:rPr>
        <w:t xml:space="preserve"> על בעל </w:t>
      </w:r>
      <w:r w:rsidR="001C14D3" w:rsidRPr="009A1231">
        <w:rPr>
          <w:rtl/>
        </w:rPr>
        <w:t>הרישיון להפעלת מונית (המשכיר)</w:t>
      </w:r>
      <w:r w:rsidR="00BB607A" w:rsidRPr="009A1231">
        <w:rPr>
          <w:rtl/>
        </w:rPr>
        <w:t>,</w:t>
      </w:r>
      <w:r w:rsidRPr="009A1231">
        <w:rPr>
          <w:rtl/>
        </w:rPr>
        <w:t xml:space="preserve"> זאת בהתאם לסעיף 27ב לפקוד</w:t>
      </w:r>
      <w:r w:rsidR="00BB607A" w:rsidRPr="009A1231">
        <w:rPr>
          <w:rtl/>
        </w:rPr>
        <w:t>ה</w:t>
      </w:r>
      <w:r w:rsidR="008D2BD0" w:rsidRPr="009A1231">
        <w:rPr>
          <w:rtl/>
        </w:rPr>
        <w:t>,</w:t>
      </w:r>
      <w:r w:rsidR="00990D84" w:rsidRPr="009A1231">
        <w:rPr>
          <w:rtl/>
        </w:rPr>
        <w:t xml:space="preserve"> </w:t>
      </w:r>
      <w:r w:rsidRPr="009A1231">
        <w:rPr>
          <w:rtl/>
        </w:rPr>
        <w:t xml:space="preserve">הקובע כי מקום בו בוצעה עבירה ברכב וזהות הנהג איננה ידועה, האחריות לעבירה מוטלת על בעל הרכב הרשום כל עוד לא הוכח למי נמסרה החזקה ברכב. הסדר זה מכביד הן על </w:t>
      </w:r>
      <w:r w:rsidR="00687A69" w:rsidRPr="009A1231">
        <w:rPr>
          <w:rtl/>
        </w:rPr>
        <w:t xml:space="preserve">מי ששוכר רישיון להפעלת מונית </w:t>
      </w:r>
      <w:r w:rsidRPr="009A1231">
        <w:rPr>
          <w:rtl/>
        </w:rPr>
        <w:t xml:space="preserve">והן על בעל </w:t>
      </w:r>
      <w:r w:rsidR="00687A69" w:rsidRPr="009A1231">
        <w:rPr>
          <w:rtl/>
        </w:rPr>
        <w:t>הרישיון</w:t>
      </w:r>
      <w:r w:rsidR="001C14D3" w:rsidRPr="009A1231">
        <w:rPr>
          <w:rtl/>
        </w:rPr>
        <w:t xml:space="preserve"> </w:t>
      </w:r>
      <w:r w:rsidR="00687A69" w:rsidRPr="009A1231">
        <w:rPr>
          <w:rtl/>
        </w:rPr>
        <w:t>להפעלת מונית</w:t>
      </w:r>
      <w:r w:rsidR="003664DE" w:rsidRPr="009A1231">
        <w:rPr>
          <w:rtl/>
        </w:rPr>
        <w:t>,</w:t>
      </w:r>
      <w:r w:rsidRPr="009A1231">
        <w:rPr>
          <w:rtl/>
        </w:rPr>
        <w:t xml:space="preserve"> וכל שחרור מאחריות </w:t>
      </w:r>
      <w:r w:rsidR="003664DE" w:rsidRPr="009A1231">
        <w:rPr>
          <w:rtl/>
        </w:rPr>
        <w:t>ל</w:t>
      </w:r>
      <w:r w:rsidRPr="009A1231">
        <w:rPr>
          <w:rtl/>
        </w:rPr>
        <w:t xml:space="preserve">עבירה כרוך בטרדה </w:t>
      </w:r>
      <w:r w:rsidR="00BB607A" w:rsidRPr="009A1231">
        <w:rPr>
          <w:rtl/>
        </w:rPr>
        <w:t xml:space="preserve">ובהוצאות </w:t>
      </w:r>
      <w:r w:rsidRPr="009A1231">
        <w:rPr>
          <w:rtl/>
        </w:rPr>
        <w:t>רב</w:t>
      </w:r>
      <w:r w:rsidR="00BB607A" w:rsidRPr="009A1231">
        <w:rPr>
          <w:rtl/>
        </w:rPr>
        <w:t>ות</w:t>
      </w:r>
      <w:r w:rsidRPr="009A1231">
        <w:rPr>
          <w:rtl/>
        </w:rPr>
        <w:t>.</w:t>
      </w:r>
    </w:p>
    <w:p w:rsidR="00513F2A" w:rsidRPr="009A1231" w:rsidRDefault="00513F2A" w:rsidP="009A1231">
      <w:pPr>
        <w:pStyle w:val="Hesber"/>
        <w:rPr>
          <w:rtl/>
        </w:rPr>
      </w:pPr>
      <w:r w:rsidRPr="009A1231">
        <w:rPr>
          <w:rtl/>
        </w:rPr>
        <w:lastRenderedPageBreak/>
        <w:t xml:space="preserve">    נוסף על כך, ההסדר הקיים מכביד גם על גורמי האכיפה אשר נדרשים תדיר לעסוק בהסבת תיקי תעבורה מבעל </w:t>
      </w:r>
      <w:r w:rsidR="00687A69" w:rsidRPr="009A1231">
        <w:rPr>
          <w:rtl/>
        </w:rPr>
        <w:t>הרישיון להפעלת מונית</w:t>
      </w:r>
      <w:r w:rsidR="001C14D3" w:rsidRPr="009A1231">
        <w:rPr>
          <w:rtl/>
        </w:rPr>
        <w:t xml:space="preserve"> </w:t>
      </w:r>
      <w:r w:rsidR="003E781B" w:rsidRPr="009A1231">
        <w:rPr>
          <w:rtl/>
        </w:rPr>
        <w:t>ל</w:t>
      </w:r>
      <w:r w:rsidRPr="009A1231">
        <w:rPr>
          <w:rtl/>
        </w:rPr>
        <w:t xml:space="preserve">שוכר </w:t>
      </w:r>
      <w:r w:rsidR="00BB607A" w:rsidRPr="009A1231">
        <w:rPr>
          <w:rtl/>
        </w:rPr>
        <w:t>ה</w:t>
      </w:r>
      <w:r w:rsidR="00687A69" w:rsidRPr="009A1231">
        <w:rPr>
          <w:rtl/>
        </w:rPr>
        <w:t>רישיון</w:t>
      </w:r>
      <w:r w:rsidRPr="009A1231">
        <w:rPr>
          <w:rtl/>
        </w:rPr>
        <w:t xml:space="preserve">. </w:t>
      </w:r>
      <w:r w:rsidR="00145C0F" w:rsidRPr="009A1231">
        <w:rPr>
          <w:rtl/>
        </w:rPr>
        <w:t>כמו כן,</w:t>
      </w:r>
      <w:r w:rsidRPr="009A1231">
        <w:rPr>
          <w:rtl/>
        </w:rPr>
        <w:t xml:space="preserve"> רשויות הגב</w:t>
      </w:r>
      <w:r w:rsidR="00687A69" w:rsidRPr="009A1231">
        <w:rPr>
          <w:rtl/>
        </w:rPr>
        <w:t>י</w:t>
      </w:r>
      <w:r w:rsidRPr="009A1231">
        <w:rPr>
          <w:rtl/>
        </w:rPr>
        <w:t xml:space="preserve">יה נדרשות לטפל בביטול עיקולים בשל חובות של בעל </w:t>
      </w:r>
      <w:r w:rsidR="00687A69" w:rsidRPr="009A1231">
        <w:rPr>
          <w:rtl/>
        </w:rPr>
        <w:t>הרישיון להפעלת מונית</w:t>
      </w:r>
      <w:r w:rsidRPr="009A1231">
        <w:rPr>
          <w:rtl/>
        </w:rPr>
        <w:t xml:space="preserve"> שהוטלו על המונית</w:t>
      </w:r>
      <w:r w:rsidR="003664DE" w:rsidRPr="009A1231">
        <w:rPr>
          <w:rtl/>
        </w:rPr>
        <w:t>,</w:t>
      </w:r>
      <w:r w:rsidRPr="009A1231">
        <w:rPr>
          <w:rtl/>
        </w:rPr>
        <w:t xml:space="preserve"> ה</w:t>
      </w:r>
      <w:r w:rsidR="00451ED1" w:rsidRPr="009A1231">
        <w:rPr>
          <w:rtl/>
        </w:rPr>
        <w:t>מופעלת בידי</w:t>
      </w:r>
      <w:r w:rsidRPr="009A1231">
        <w:rPr>
          <w:rtl/>
        </w:rPr>
        <w:t xml:space="preserve"> שוכר </w:t>
      </w:r>
      <w:r w:rsidR="00687A69" w:rsidRPr="009A1231">
        <w:rPr>
          <w:rtl/>
        </w:rPr>
        <w:t>הרישיון</w:t>
      </w:r>
      <w:r w:rsidRPr="009A1231">
        <w:rPr>
          <w:rtl/>
        </w:rPr>
        <w:t>.</w:t>
      </w:r>
    </w:p>
    <w:p w:rsidR="00513F2A" w:rsidRDefault="00513F2A" w:rsidP="009A1231">
      <w:pPr>
        <w:pStyle w:val="Hesber"/>
        <w:rPr>
          <w:rtl/>
        </w:rPr>
      </w:pPr>
      <w:r w:rsidRPr="009A1231">
        <w:rPr>
          <w:rtl/>
        </w:rPr>
        <w:t xml:space="preserve">    מטרת הצעת </w:t>
      </w:r>
      <w:r w:rsidR="00BB607A" w:rsidRPr="009A1231">
        <w:rPr>
          <w:rtl/>
        </w:rPr>
        <w:t>ה</w:t>
      </w:r>
      <w:r w:rsidRPr="009A1231">
        <w:rPr>
          <w:rtl/>
        </w:rPr>
        <w:t xml:space="preserve">חוק היא לאפשר את רישום המונית על </w:t>
      </w:r>
      <w:r w:rsidR="0005632F" w:rsidRPr="009A1231">
        <w:rPr>
          <w:rtl/>
        </w:rPr>
        <w:t xml:space="preserve">שם </w:t>
      </w:r>
      <w:r w:rsidR="00687A69" w:rsidRPr="009A1231">
        <w:rPr>
          <w:rtl/>
        </w:rPr>
        <w:t>מי ששכר רישיון להפעלת מונית</w:t>
      </w:r>
      <w:r w:rsidRPr="009A1231">
        <w:rPr>
          <w:rtl/>
        </w:rPr>
        <w:t xml:space="preserve">, ובכך למנוע טרדה מיותרת המוטלת הן על הצדדים </w:t>
      </w:r>
      <w:r w:rsidR="00687A69" w:rsidRPr="009A1231">
        <w:rPr>
          <w:rtl/>
        </w:rPr>
        <w:t>(בעל הרישיון ושוכר הרישיון)</w:t>
      </w:r>
      <w:r w:rsidRPr="009A1231">
        <w:rPr>
          <w:rtl/>
        </w:rPr>
        <w:t xml:space="preserve"> והן על הרשויות המנהליות.</w:t>
      </w:r>
    </w:p>
    <w:p w:rsidR="009A1231" w:rsidRDefault="009A1231" w:rsidP="009A1231">
      <w:pPr>
        <w:pStyle w:val="Hesber"/>
        <w:rPr>
          <w:rtl/>
        </w:rPr>
      </w:pPr>
    </w:p>
    <w:p w:rsidR="009A1231" w:rsidRDefault="009A1231" w:rsidP="009A1231">
      <w:pPr>
        <w:pStyle w:val="Hesber"/>
        <w:rPr>
          <w:rtl/>
        </w:rPr>
      </w:pPr>
    </w:p>
    <w:p w:rsidR="009A1231" w:rsidRDefault="009A1231" w:rsidP="009A1231">
      <w:pPr>
        <w:pStyle w:val="Hesber"/>
        <w:rPr>
          <w:rtl/>
        </w:rPr>
      </w:pPr>
    </w:p>
    <w:p w:rsidR="009A1231" w:rsidRDefault="009A1231" w:rsidP="009A1231">
      <w:pPr>
        <w:pStyle w:val="Hesber"/>
        <w:rPr>
          <w:rtl/>
        </w:rPr>
      </w:pPr>
    </w:p>
    <w:p w:rsidR="009A1231" w:rsidRDefault="009A1231" w:rsidP="009A1231">
      <w:pPr>
        <w:pStyle w:val="Hesber"/>
        <w:rPr>
          <w:rtl/>
        </w:rPr>
      </w:pPr>
    </w:p>
    <w:p w:rsidR="009A1231" w:rsidRDefault="009A1231" w:rsidP="009A1231">
      <w:pPr>
        <w:pStyle w:val="Hesber"/>
        <w:rPr>
          <w:rtl/>
        </w:rPr>
      </w:pPr>
    </w:p>
    <w:p w:rsidR="009A1231" w:rsidRDefault="009A1231" w:rsidP="009A1231">
      <w:pPr>
        <w:ind w:left="340" w:firstLine="0"/>
        <w:rPr>
          <w:rFonts w:ascii="Arial" w:eastAsia="Arial Unicode MS" w:hAnsi="Arial" w:cs="David"/>
          <w:snapToGrid w:val="0"/>
          <w:spacing w:val="0"/>
          <w:sz w:val="20"/>
          <w:szCs w:val="26"/>
        </w:rPr>
      </w:pPr>
      <w:r>
        <w:rPr>
          <w:rFonts w:cs="David"/>
          <w:snapToGrid w:val="0"/>
          <w:spacing w:val="0"/>
          <w:sz w:val="20"/>
          <w:szCs w:val="26"/>
          <w:rtl/>
        </w:rPr>
        <w:t>---------------------------------</w:t>
      </w:r>
    </w:p>
    <w:p w:rsidR="009A1231" w:rsidRDefault="009A1231" w:rsidP="009A1231">
      <w:pPr>
        <w:ind w:left="340" w:firstLine="0"/>
        <w:rPr>
          <w:rFonts w:cs="David"/>
          <w:snapToGrid w:val="0"/>
          <w:spacing w:val="0"/>
          <w:sz w:val="20"/>
          <w:szCs w:val="26"/>
          <w:rtl/>
        </w:rPr>
      </w:pPr>
      <w:r>
        <w:rPr>
          <w:rFonts w:cs="David" w:hint="cs"/>
          <w:snapToGrid w:val="0"/>
          <w:spacing w:val="0"/>
          <w:sz w:val="20"/>
          <w:szCs w:val="26"/>
          <w:rtl/>
        </w:rPr>
        <w:t>הוגשה</w:t>
      </w:r>
      <w:r>
        <w:rPr>
          <w:rFonts w:cs="David"/>
          <w:snapToGrid w:val="0"/>
          <w:spacing w:val="0"/>
          <w:sz w:val="20"/>
          <w:szCs w:val="26"/>
          <w:rtl/>
        </w:rPr>
        <w:t xml:space="preserve"> </w:t>
      </w:r>
      <w:r>
        <w:rPr>
          <w:rFonts w:cs="David" w:hint="cs"/>
          <w:snapToGrid w:val="0"/>
          <w:spacing w:val="0"/>
          <w:sz w:val="20"/>
          <w:szCs w:val="26"/>
          <w:rtl/>
        </w:rPr>
        <w:t>ליו</w:t>
      </w:r>
      <w:r>
        <w:rPr>
          <w:rFonts w:cs="David"/>
          <w:snapToGrid w:val="0"/>
          <w:spacing w:val="0"/>
          <w:sz w:val="20"/>
          <w:szCs w:val="26"/>
          <w:rtl/>
        </w:rPr>
        <w:t>"</w:t>
      </w:r>
      <w:r>
        <w:rPr>
          <w:rFonts w:cs="David" w:hint="cs"/>
          <w:snapToGrid w:val="0"/>
          <w:spacing w:val="0"/>
          <w:sz w:val="20"/>
          <w:szCs w:val="26"/>
          <w:rtl/>
        </w:rPr>
        <w:t>ר</w:t>
      </w:r>
      <w:r>
        <w:rPr>
          <w:rFonts w:cs="David"/>
          <w:snapToGrid w:val="0"/>
          <w:spacing w:val="0"/>
          <w:sz w:val="20"/>
          <w:szCs w:val="26"/>
          <w:rtl/>
        </w:rPr>
        <w:t xml:space="preserve"> </w:t>
      </w:r>
      <w:r>
        <w:rPr>
          <w:rFonts w:cs="David" w:hint="cs"/>
          <w:snapToGrid w:val="0"/>
          <w:spacing w:val="0"/>
          <w:sz w:val="20"/>
          <w:szCs w:val="26"/>
          <w:rtl/>
        </w:rPr>
        <w:t>הכנסת</w:t>
      </w:r>
      <w:r>
        <w:rPr>
          <w:rFonts w:cs="David"/>
          <w:snapToGrid w:val="0"/>
          <w:spacing w:val="0"/>
          <w:sz w:val="20"/>
          <w:szCs w:val="26"/>
          <w:rtl/>
        </w:rPr>
        <w:t xml:space="preserve"> </w:t>
      </w:r>
      <w:r>
        <w:rPr>
          <w:rFonts w:cs="David" w:hint="cs"/>
          <w:snapToGrid w:val="0"/>
          <w:spacing w:val="0"/>
          <w:sz w:val="20"/>
          <w:szCs w:val="26"/>
          <w:rtl/>
        </w:rPr>
        <w:t>והסגנים</w:t>
      </w:r>
    </w:p>
    <w:p w:rsidR="009A1231" w:rsidRDefault="009A1231" w:rsidP="009A1231">
      <w:pPr>
        <w:ind w:left="340" w:firstLine="0"/>
        <w:rPr>
          <w:rFonts w:cs="David"/>
          <w:snapToGrid w:val="0"/>
          <w:spacing w:val="0"/>
          <w:sz w:val="20"/>
          <w:szCs w:val="26"/>
          <w:rtl/>
        </w:rPr>
      </w:pPr>
      <w:r>
        <w:rPr>
          <w:rFonts w:cs="David" w:hint="cs"/>
          <w:snapToGrid w:val="0"/>
          <w:spacing w:val="0"/>
          <w:sz w:val="20"/>
          <w:szCs w:val="26"/>
          <w:rtl/>
        </w:rPr>
        <w:t>והונחה</w:t>
      </w:r>
      <w:r>
        <w:rPr>
          <w:rFonts w:cs="David"/>
          <w:snapToGrid w:val="0"/>
          <w:spacing w:val="0"/>
          <w:sz w:val="20"/>
          <w:szCs w:val="26"/>
          <w:rtl/>
        </w:rPr>
        <w:t xml:space="preserve"> </w:t>
      </w:r>
      <w:r>
        <w:rPr>
          <w:rFonts w:cs="David" w:hint="cs"/>
          <w:snapToGrid w:val="0"/>
          <w:spacing w:val="0"/>
          <w:sz w:val="20"/>
          <w:szCs w:val="26"/>
          <w:rtl/>
        </w:rPr>
        <w:t>על</w:t>
      </w:r>
      <w:r>
        <w:rPr>
          <w:rFonts w:cs="David"/>
          <w:snapToGrid w:val="0"/>
          <w:spacing w:val="0"/>
          <w:sz w:val="20"/>
          <w:szCs w:val="26"/>
          <w:rtl/>
        </w:rPr>
        <w:t xml:space="preserve"> </w:t>
      </w:r>
      <w:r>
        <w:rPr>
          <w:rFonts w:cs="David" w:hint="cs"/>
          <w:snapToGrid w:val="0"/>
          <w:spacing w:val="0"/>
          <w:sz w:val="20"/>
          <w:szCs w:val="26"/>
          <w:rtl/>
        </w:rPr>
        <w:t>שולחן</w:t>
      </w:r>
      <w:r>
        <w:rPr>
          <w:rFonts w:cs="David"/>
          <w:snapToGrid w:val="0"/>
          <w:spacing w:val="0"/>
          <w:sz w:val="20"/>
          <w:szCs w:val="26"/>
          <w:rtl/>
        </w:rPr>
        <w:t xml:space="preserve"> </w:t>
      </w:r>
      <w:r>
        <w:rPr>
          <w:rFonts w:cs="David" w:hint="cs"/>
          <w:snapToGrid w:val="0"/>
          <w:spacing w:val="0"/>
          <w:sz w:val="20"/>
          <w:szCs w:val="26"/>
          <w:rtl/>
        </w:rPr>
        <w:t>הכנסת</w:t>
      </w:r>
      <w:r>
        <w:rPr>
          <w:rFonts w:cs="David"/>
          <w:snapToGrid w:val="0"/>
          <w:spacing w:val="0"/>
          <w:sz w:val="20"/>
          <w:szCs w:val="26"/>
          <w:rtl/>
        </w:rPr>
        <w:t xml:space="preserve"> </w:t>
      </w:r>
      <w:r>
        <w:rPr>
          <w:rFonts w:cs="David" w:hint="cs"/>
          <w:snapToGrid w:val="0"/>
          <w:spacing w:val="0"/>
          <w:sz w:val="20"/>
          <w:szCs w:val="26"/>
          <w:rtl/>
        </w:rPr>
        <w:t>ביום</w:t>
      </w:r>
    </w:p>
    <w:p w:rsidR="009A1231" w:rsidRDefault="009A1231" w:rsidP="009A1231">
      <w:pPr>
        <w:ind w:left="340" w:firstLine="0"/>
        <w:rPr>
          <w:rFonts w:cs="David"/>
          <w:snapToGrid w:val="0"/>
          <w:spacing w:val="0"/>
          <w:sz w:val="20"/>
          <w:szCs w:val="26"/>
          <w:rtl/>
        </w:rPr>
      </w:pPr>
      <w:r>
        <w:rPr>
          <w:rFonts w:cs="David" w:hint="cs"/>
          <w:snapToGrid w:val="0"/>
          <w:spacing w:val="0"/>
          <w:sz w:val="20"/>
          <w:szCs w:val="26"/>
          <w:rtl/>
        </w:rPr>
        <w:t>ט</w:t>
      </w:r>
      <w:r>
        <w:rPr>
          <w:rFonts w:cs="David"/>
          <w:snapToGrid w:val="0"/>
          <w:spacing w:val="0"/>
          <w:sz w:val="20"/>
          <w:szCs w:val="26"/>
          <w:rtl/>
        </w:rPr>
        <w:t>"</w:t>
      </w:r>
      <w:r>
        <w:rPr>
          <w:rFonts w:cs="David" w:hint="cs"/>
          <w:snapToGrid w:val="0"/>
          <w:spacing w:val="0"/>
          <w:sz w:val="20"/>
          <w:szCs w:val="26"/>
          <w:rtl/>
        </w:rPr>
        <w:t>ז</w:t>
      </w:r>
      <w:r>
        <w:rPr>
          <w:rFonts w:cs="David"/>
          <w:snapToGrid w:val="0"/>
          <w:spacing w:val="0"/>
          <w:sz w:val="20"/>
          <w:szCs w:val="26"/>
          <w:rtl/>
        </w:rPr>
        <w:t xml:space="preserve"> </w:t>
      </w:r>
      <w:r>
        <w:rPr>
          <w:rFonts w:cs="David" w:hint="cs"/>
          <w:snapToGrid w:val="0"/>
          <w:spacing w:val="0"/>
          <w:sz w:val="20"/>
          <w:szCs w:val="26"/>
          <w:rtl/>
        </w:rPr>
        <w:t>בתמוז</w:t>
      </w:r>
      <w:r>
        <w:rPr>
          <w:rFonts w:cs="David"/>
          <w:snapToGrid w:val="0"/>
          <w:spacing w:val="0"/>
          <w:sz w:val="20"/>
          <w:szCs w:val="26"/>
          <w:rtl/>
        </w:rPr>
        <w:t xml:space="preserve"> </w:t>
      </w:r>
      <w:r>
        <w:rPr>
          <w:rFonts w:cs="David" w:hint="cs"/>
          <w:snapToGrid w:val="0"/>
          <w:spacing w:val="0"/>
          <w:sz w:val="20"/>
          <w:szCs w:val="26"/>
          <w:rtl/>
        </w:rPr>
        <w:t>התשע</w:t>
      </w:r>
      <w:r>
        <w:rPr>
          <w:rFonts w:cs="David"/>
          <w:snapToGrid w:val="0"/>
          <w:spacing w:val="0"/>
          <w:sz w:val="20"/>
          <w:szCs w:val="26"/>
          <w:rtl/>
        </w:rPr>
        <w:t>"</w:t>
      </w:r>
      <w:r>
        <w:rPr>
          <w:rFonts w:cs="David" w:hint="cs"/>
          <w:snapToGrid w:val="0"/>
          <w:spacing w:val="0"/>
          <w:sz w:val="20"/>
          <w:szCs w:val="26"/>
          <w:rtl/>
        </w:rPr>
        <w:t>ג</w:t>
      </w:r>
      <w:r>
        <w:rPr>
          <w:rFonts w:cs="David"/>
          <w:snapToGrid w:val="0"/>
          <w:spacing w:val="0"/>
          <w:sz w:val="20"/>
          <w:szCs w:val="26"/>
          <w:rtl/>
        </w:rPr>
        <w:t xml:space="preserve"> – 24.6.13</w:t>
      </w:r>
    </w:p>
    <w:p w:rsidR="009A1231" w:rsidRDefault="009A1231" w:rsidP="009A1231">
      <w:pPr>
        <w:pStyle w:val="Hesber"/>
        <w:rPr>
          <w:rtl/>
        </w:rPr>
      </w:pPr>
    </w:p>
    <w:p w:rsidR="009A1231" w:rsidRDefault="009A1231" w:rsidP="009A1231">
      <w:pPr>
        <w:pStyle w:val="Hesber"/>
        <w:rPr>
          <w:rtl/>
        </w:rPr>
      </w:pPr>
    </w:p>
    <w:p w:rsidR="009A1231" w:rsidRDefault="009A1231" w:rsidP="009A1231">
      <w:pPr>
        <w:pStyle w:val="Hesber"/>
        <w:rPr>
          <w:rtl/>
        </w:rPr>
      </w:pPr>
    </w:p>
    <w:p w:rsidR="009A1231" w:rsidRDefault="009A1231" w:rsidP="009A1231">
      <w:pPr>
        <w:pStyle w:val="Hesber"/>
        <w:rPr>
          <w:rtl/>
        </w:rPr>
      </w:pPr>
    </w:p>
    <w:p w:rsidR="009A1231" w:rsidRPr="009A1231" w:rsidRDefault="009A1231" w:rsidP="009A1231">
      <w:pPr>
        <w:pStyle w:val="Hesber"/>
        <w:rPr>
          <w:rtl/>
        </w:rPr>
      </w:pPr>
    </w:p>
    <w:sectPr w:rsidR="009A1231" w:rsidRPr="009A1231" w:rsidSect="009A1231">
      <w:footerReference w:type="even" r:id="rId11"/>
      <w:footerReference w:type="default" r:id="rId12"/>
      <w:pgSz w:w="11907" w:h="16840" w:code="9"/>
      <w:pgMar w:top="993"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4E0" w:rsidRDefault="00BA64E0">
      <w:r>
        <w:separator/>
      </w:r>
    </w:p>
  </w:endnote>
  <w:endnote w:type="continuationSeparator" w:id="0">
    <w:p w:rsidR="00BA64E0" w:rsidRDefault="00BA6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23" w:rsidRDefault="001A0623" w:rsidP="001207F8">
    <w:pPr>
      <w:pStyle w:val="ab"/>
      <w:framePr w:wrap="around" w:vAnchor="text" w:hAnchor="text" w:xAlign="center" w:y="1"/>
      <w:rPr>
        <w:rStyle w:val="af"/>
        <w:rFonts w:cs="Hadasa Roso SL"/>
      </w:rPr>
    </w:pPr>
    <w:r>
      <w:rPr>
        <w:rStyle w:val="af"/>
        <w:rFonts w:cs="Hadasa Roso SL"/>
      </w:rPr>
      <w:fldChar w:fldCharType="begin"/>
    </w:r>
    <w:r>
      <w:rPr>
        <w:rStyle w:val="af"/>
        <w:rFonts w:cs="Hadasa Roso SL"/>
      </w:rPr>
      <w:instrText xml:space="preserve">PAGE  </w:instrText>
    </w:r>
    <w:r>
      <w:rPr>
        <w:rStyle w:val="af"/>
        <w:rFonts w:cs="Hadasa Roso SL"/>
      </w:rPr>
      <w:fldChar w:fldCharType="end"/>
    </w:r>
  </w:p>
  <w:p w:rsidR="001A0623" w:rsidRDefault="001A062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623" w:rsidRDefault="001A0623" w:rsidP="001207F8">
    <w:pPr>
      <w:pStyle w:val="ab"/>
      <w:framePr w:wrap="around" w:vAnchor="text" w:hAnchor="text" w:xAlign="center" w:y="1"/>
      <w:rPr>
        <w:rStyle w:val="af"/>
        <w:rFonts w:cs="Hadasa Roso SL"/>
      </w:rPr>
    </w:pPr>
    <w:r>
      <w:rPr>
        <w:rStyle w:val="af"/>
        <w:rFonts w:cs="Hadasa Roso SL"/>
      </w:rPr>
      <w:fldChar w:fldCharType="begin"/>
    </w:r>
    <w:r>
      <w:rPr>
        <w:rStyle w:val="af"/>
        <w:rFonts w:cs="Hadasa Roso SL"/>
      </w:rPr>
      <w:instrText xml:space="preserve">PAGE  </w:instrText>
    </w:r>
    <w:r>
      <w:rPr>
        <w:rStyle w:val="af"/>
        <w:rFonts w:cs="Hadasa Roso SL"/>
      </w:rPr>
      <w:fldChar w:fldCharType="separate"/>
    </w:r>
    <w:r w:rsidR="005F3510">
      <w:rPr>
        <w:rStyle w:val="af"/>
        <w:noProof/>
        <w:rtl/>
      </w:rPr>
      <w:t>2</w:t>
    </w:r>
    <w:r>
      <w:rPr>
        <w:rStyle w:val="af"/>
        <w:rFonts w:cs="Hadasa Roso SL"/>
      </w:rPr>
      <w:fldChar w:fldCharType="end"/>
    </w:r>
  </w:p>
  <w:p w:rsidR="001A0623" w:rsidRDefault="001A062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4E0" w:rsidRDefault="00BA64E0">
      <w:r>
        <w:separator/>
      </w:r>
    </w:p>
  </w:footnote>
  <w:footnote w:type="continuationSeparator" w:id="0">
    <w:p w:rsidR="00BA64E0" w:rsidRDefault="00BA64E0">
      <w:r>
        <w:continuationSeparator/>
      </w:r>
    </w:p>
  </w:footnote>
  <w:footnote w:type="continuationNotice" w:id="1">
    <w:p w:rsidR="00BA64E0" w:rsidRDefault="00BA64E0"/>
  </w:footnote>
  <w:footnote w:id="2">
    <w:p w:rsidR="00000000" w:rsidRDefault="00513F2A" w:rsidP="00513F2A">
      <w:pPr>
        <w:pStyle w:val="a5"/>
      </w:pPr>
      <w:r>
        <w:rPr>
          <w:rStyle w:val="a7"/>
          <w:rFonts w:cs="David"/>
        </w:rPr>
        <w:footnoteRef/>
      </w:r>
      <w:r>
        <w:rPr>
          <w:sz w:val="20"/>
          <w:rtl/>
        </w:rPr>
        <w:t xml:space="preserve"> </w:t>
      </w:r>
      <w:r>
        <w:rPr>
          <w:color w:val="auto"/>
          <w:sz w:val="20"/>
          <w:rtl/>
        </w:rPr>
        <w:t>דיני מדינת ישראל, נוסח חדש 7, עמ' 173.</w:t>
      </w:r>
      <w:r>
        <w:rPr>
          <w:rFonts w:cs="FrankRuehl"/>
          <w:color w:val="auto"/>
          <w:sz w:val="20"/>
          <w:rtl/>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6AAD9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D5CAE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7E88A7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5DA1EB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A305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22F1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06C9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BFE92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42460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D088A0"/>
    <w:lvl w:ilvl="0">
      <w:start w:val="1"/>
      <w:numFmt w:val="bullet"/>
      <w:lvlText w:val=""/>
      <w:lvlJc w:val="left"/>
      <w:pPr>
        <w:tabs>
          <w:tab w:val="num" w:pos="360"/>
        </w:tabs>
        <w:ind w:left="360" w:hanging="360"/>
      </w:pPr>
      <w:rPr>
        <w:rFonts w:ascii="Symbol" w:hAnsi="Symbol" w:hint="default"/>
      </w:rPr>
    </w:lvl>
  </w:abstractNum>
  <w:abstractNum w:abstractNumId="10">
    <w:nsid w:val="1CDD78F3"/>
    <w:multiLevelType w:val="hybridMultilevel"/>
    <w:tmpl w:val="9E4C4E42"/>
    <w:lvl w:ilvl="0" w:tplc="861C87C0">
      <w:start w:val="1"/>
      <w:numFmt w:val="decimal"/>
      <w:lvlText w:val="(%1)"/>
      <w:lvlJc w:val="left"/>
      <w:pPr>
        <w:tabs>
          <w:tab w:val="num" w:pos="62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FB0598A"/>
    <w:multiLevelType w:val="hybridMultilevel"/>
    <w:tmpl w:val="746CCEE6"/>
    <w:lvl w:ilvl="0" w:tplc="040D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3C544D"/>
    <w:multiLevelType w:val="hybridMultilevel"/>
    <w:tmpl w:val="B170A16C"/>
    <w:lvl w:ilvl="0" w:tplc="746489A4">
      <w:start w:val="1"/>
      <w:numFmt w:val="decimal"/>
      <w:lvlText w:val="%1."/>
      <w:lvlJc w:val="left"/>
      <w:pPr>
        <w:tabs>
          <w:tab w:val="num" w:pos="0"/>
        </w:tabs>
      </w:pPr>
      <w:rPr>
        <w:rFonts w:cs="Times New Roman" w:hint="default"/>
      </w:rPr>
    </w:lvl>
    <w:lvl w:ilvl="1" w:tplc="D3D4E8B2">
      <w:start w:val="1"/>
      <w:numFmt w:val="decimal"/>
      <w:lvlText w:val="(%2)"/>
      <w:lvlJc w:val="left"/>
      <w:pPr>
        <w:tabs>
          <w:tab w:val="num" w:pos="624"/>
        </w:tabs>
      </w:pPr>
      <w:rPr>
        <w:rFonts w:cs="Times New Roman" w:hint="default"/>
      </w:rPr>
    </w:lvl>
    <w:lvl w:ilvl="2" w:tplc="5D2AB1E4">
      <w:start w:val="1"/>
      <w:numFmt w:val="hebrew1"/>
      <w:lvlText w:val="(%3)"/>
      <w:lvlJc w:val="left"/>
      <w:pPr>
        <w:tabs>
          <w:tab w:val="num" w:pos="624"/>
        </w:tabs>
      </w:pPr>
      <w:rPr>
        <w:rFonts w:cs="Times New Roman" w:hint="default"/>
      </w:rPr>
    </w:lvl>
    <w:lvl w:ilvl="3" w:tplc="1F820BA4">
      <w:start w:val="1"/>
      <w:numFmt w:val="hebrew1"/>
      <w:lvlRestart w:val="0"/>
      <w:lvlText w:val="(%4)"/>
      <w:lvlJc w:val="left"/>
      <w:pPr>
        <w:tabs>
          <w:tab w:val="num" w:pos="624"/>
        </w:tabs>
      </w:pPr>
      <w:rPr>
        <w:rFonts w:cs="Times New Roman" w:hint="default"/>
      </w:rPr>
    </w:lvl>
    <w:lvl w:ilvl="4" w:tplc="62C6E096">
      <w:start w:val="1"/>
      <w:numFmt w:val="decimal"/>
      <w:lvlRestart w:val="0"/>
      <w:lvlText w:val="(%5)"/>
      <w:lvlJc w:val="left"/>
      <w:pPr>
        <w:tabs>
          <w:tab w:val="num" w:pos="3864"/>
        </w:tabs>
        <w:ind w:left="324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5C858E4"/>
    <w:multiLevelType w:val="hybridMultilevel"/>
    <w:tmpl w:val="882C6ED4"/>
    <w:lvl w:ilvl="0" w:tplc="4112A21E">
      <w:start w:val="1"/>
      <w:numFmt w:val="hebrew1"/>
      <w:lvlRestart w:val="0"/>
      <w:lvlText w:val="(%1)"/>
      <w:lvlJc w:val="left"/>
      <w:pPr>
        <w:tabs>
          <w:tab w:val="num" w:pos="624"/>
        </w:tabs>
      </w:pPr>
      <w:rPr>
        <w:rFonts w:cs="Times New Roman" w:hint="default"/>
      </w:rPr>
    </w:lvl>
    <w:lvl w:ilvl="1" w:tplc="49082BE6">
      <w:start w:val="1"/>
      <w:numFmt w:val="decimal"/>
      <w:lvlRestart w:val="0"/>
      <w:lvlText w:val="(%2)"/>
      <w:lvlJc w:val="left"/>
      <w:pPr>
        <w:tabs>
          <w:tab w:val="num" w:pos="1704"/>
        </w:tabs>
        <w:ind w:left="1080"/>
      </w:pPr>
      <w:rPr>
        <w:rFonts w:cs="Times New Roman" w:hint="default"/>
      </w:rPr>
    </w:lvl>
    <w:lvl w:ilvl="2" w:tplc="48C06176">
      <w:start w:val="1"/>
      <w:numFmt w:val="decimal"/>
      <w:lvlRestart w:val="0"/>
      <w:lvlText w:val="(%3)"/>
      <w:lvlJc w:val="left"/>
      <w:pPr>
        <w:tabs>
          <w:tab w:val="num" w:pos="2604"/>
        </w:tabs>
        <w:ind w:left="198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0002"/>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Pr>
  <w:compat>
    <w:useFELayout/>
  </w:compat>
  <w:docVars>
    <w:docVar w:name="OriginalName" w:val="tmp483784lsCopyOriginal.docx"/>
    <w:docVar w:name="StartMode" w:val="3"/>
  </w:docVars>
  <w:rsids>
    <w:rsidRoot w:val="00DB7060"/>
    <w:rsid w:val="00015B27"/>
    <w:rsid w:val="0005632F"/>
    <w:rsid w:val="0009151F"/>
    <w:rsid w:val="000A542E"/>
    <w:rsid w:val="000E3D9D"/>
    <w:rsid w:val="000F34BF"/>
    <w:rsid w:val="001207F8"/>
    <w:rsid w:val="00121924"/>
    <w:rsid w:val="001279A8"/>
    <w:rsid w:val="0014195F"/>
    <w:rsid w:val="00145C0F"/>
    <w:rsid w:val="00152609"/>
    <w:rsid w:val="00153E1B"/>
    <w:rsid w:val="001A0623"/>
    <w:rsid w:val="001C14D3"/>
    <w:rsid w:val="001C23B0"/>
    <w:rsid w:val="00203A7F"/>
    <w:rsid w:val="002200A1"/>
    <w:rsid w:val="002362BF"/>
    <w:rsid w:val="00241B97"/>
    <w:rsid w:val="00254605"/>
    <w:rsid w:val="002728B4"/>
    <w:rsid w:val="00292712"/>
    <w:rsid w:val="002C2E29"/>
    <w:rsid w:val="003232A2"/>
    <w:rsid w:val="003279B5"/>
    <w:rsid w:val="003664DE"/>
    <w:rsid w:val="003710F6"/>
    <w:rsid w:val="00386E88"/>
    <w:rsid w:val="003D74A0"/>
    <w:rsid w:val="003E1FB9"/>
    <w:rsid w:val="003E781B"/>
    <w:rsid w:val="004033D8"/>
    <w:rsid w:val="0042012B"/>
    <w:rsid w:val="00451ED1"/>
    <w:rsid w:val="004542E2"/>
    <w:rsid w:val="0048409D"/>
    <w:rsid w:val="004D3876"/>
    <w:rsid w:val="004E4552"/>
    <w:rsid w:val="00513F2A"/>
    <w:rsid w:val="00553C9D"/>
    <w:rsid w:val="00584DEB"/>
    <w:rsid w:val="00585A99"/>
    <w:rsid w:val="005A79FD"/>
    <w:rsid w:val="005B064E"/>
    <w:rsid w:val="005D51AE"/>
    <w:rsid w:val="005F3510"/>
    <w:rsid w:val="00644940"/>
    <w:rsid w:val="006818A9"/>
    <w:rsid w:val="00687A69"/>
    <w:rsid w:val="006C1D0D"/>
    <w:rsid w:val="006E28C3"/>
    <w:rsid w:val="0070601E"/>
    <w:rsid w:val="00765F66"/>
    <w:rsid w:val="007D5A12"/>
    <w:rsid w:val="007E59F9"/>
    <w:rsid w:val="00810BCD"/>
    <w:rsid w:val="00812C98"/>
    <w:rsid w:val="00814D92"/>
    <w:rsid w:val="00867D7D"/>
    <w:rsid w:val="00892135"/>
    <w:rsid w:val="00895449"/>
    <w:rsid w:val="00897879"/>
    <w:rsid w:val="008C2DDC"/>
    <w:rsid w:val="008D2BD0"/>
    <w:rsid w:val="008F0D63"/>
    <w:rsid w:val="008F2C35"/>
    <w:rsid w:val="0091204F"/>
    <w:rsid w:val="009203DB"/>
    <w:rsid w:val="00943386"/>
    <w:rsid w:val="00957589"/>
    <w:rsid w:val="00982412"/>
    <w:rsid w:val="00990D84"/>
    <w:rsid w:val="009A1231"/>
    <w:rsid w:val="00A26BD6"/>
    <w:rsid w:val="00A613DB"/>
    <w:rsid w:val="00A66924"/>
    <w:rsid w:val="00A82CB7"/>
    <w:rsid w:val="00AC36F7"/>
    <w:rsid w:val="00AE21D2"/>
    <w:rsid w:val="00B35784"/>
    <w:rsid w:val="00BA64E0"/>
    <w:rsid w:val="00BB607A"/>
    <w:rsid w:val="00BC45FB"/>
    <w:rsid w:val="00C44E19"/>
    <w:rsid w:val="00C54327"/>
    <w:rsid w:val="00C9176A"/>
    <w:rsid w:val="00D02CAB"/>
    <w:rsid w:val="00D45023"/>
    <w:rsid w:val="00D867D7"/>
    <w:rsid w:val="00DA0203"/>
    <w:rsid w:val="00DB5173"/>
    <w:rsid w:val="00DB7060"/>
    <w:rsid w:val="00DE3153"/>
    <w:rsid w:val="00E13C27"/>
    <w:rsid w:val="00E33BBD"/>
    <w:rsid w:val="00E45103"/>
    <w:rsid w:val="00E665B9"/>
    <w:rsid w:val="00EA01E6"/>
    <w:rsid w:val="00EA3EAE"/>
    <w:rsid w:val="00EA758F"/>
    <w:rsid w:val="00ED4A6F"/>
    <w:rsid w:val="00EF3A3A"/>
    <w:rsid w:val="00F37C99"/>
    <w:rsid w:val="00F90E4D"/>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F2A"/>
    <w:pPr>
      <w:widowControl w:val="0"/>
      <w:autoSpaceDE w:val="0"/>
      <w:autoSpaceDN w:val="0"/>
      <w:bidi/>
      <w:adjustRightInd w:val="0"/>
      <w:spacing w:before="102" w:line="204" w:lineRule="atLeast"/>
      <w:ind w:firstLine="340"/>
      <w:jc w:val="both"/>
      <w:textAlignment w:val="center"/>
    </w:pPr>
    <w:rPr>
      <w:rFonts w:ascii="Hadasa Roso SL" w:hAnsi="Hadasa Roso SL" w:cs="Hadasa Roso SL"/>
      <w:color w:val="000000"/>
      <w:spacing w:val="1"/>
      <w:sz w:val="17"/>
      <w:szCs w:val="17"/>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943386"/>
    <w:pPr>
      <w:widowControl w:val="0"/>
      <w:autoSpaceDE w:val="0"/>
      <w:autoSpaceDN w:val="0"/>
      <w:bidi/>
      <w:adjustRightInd w:val="0"/>
      <w:snapToGrid w:val="0"/>
      <w:spacing w:line="360" w:lineRule="auto"/>
      <w:textAlignment w:val="center"/>
    </w:pPr>
    <w:rPr>
      <w:rFonts w:ascii="Arial" w:eastAsia="Arial Unicode MS" w:hAnsi="Arial" w:cs="David"/>
      <w:color w:val="000000"/>
      <w:szCs w:val="26"/>
      <w:lang w:eastAsia="ja-JP"/>
    </w:rPr>
  </w:style>
  <w:style w:type="paragraph" w:customStyle="1" w:styleId="Cover1-Reshumot">
    <w:name w:val="Cover 1-Reshumot"/>
    <w:basedOn w:val="a"/>
    <w:rsid w:val="00513F2A"/>
    <w:pPr>
      <w:tabs>
        <w:tab w:val="left" w:pos="1191"/>
        <w:tab w:val="left" w:pos="1587"/>
      </w:tabs>
      <w:snapToGrid w:val="0"/>
      <w:spacing w:before="240" w:after="240" w:line="480" w:lineRule="auto"/>
      <w:ind w:firstLine="0"/>
      <w:jc w:val="center"/>
    </w:pPr>
    <w:rPr>
      <w:rFonts w:ascii="Arial" w:eastAsia="Arial Unicode MS" w:hAnsi="Arial" w:cs="David"/>
      <w:spacing w:val="0"/>
      <w:sz w:val="20"/>
      <w:szCs w:val="26"/>
    </w:rPr>
  </w:style>
  <w:style w:type="paragraph" w:customStyle="1" w:styleId="Cover2-HatzaotHok">
    <w:name w:val="Cover 2-HatzaotHok"/>
    <w:basedOn w:val="Cover1-Reshumot"/>
    <w:rsid w:val="00513F2A"/>
    <w:rPr>
      <w:sz w:val="36"/>
      <w:szCs w:val="52"/>
    </w:rPr>
  </w:style>
  <w:style w:type="paragraph" w:customStyle="1" w:styleId="Cover3-Haknesset">
    <w:name w:val="Cover 3-Haknesset"/>
    <w:basedOn w:val="Cover1-Reshumot"/>
    <w:rsid w:val="00513F2A"/>
    <w:rPr>
      <w:b/>
      <w:bCs/>
      <w:spacing w:val="60"/>
    </w:rPr>
  </w:style>
  <w:style w:type="paragraph" w:customStyle="1" w:styleId="Cover4-Date">
    <w:name w:val="Cover 4-Date"/>
    <w:basedOn w:val="a"/>
    <w:rsid w:val="00513F2A"/>
    <w:pPr>
      <w:pBdr>
        <w:bottom w:val="single" w:sz="4" w:space="0" w:color="auto"/>
      </w:pBdr>
      <w:tabs>
        <w:tab w:val="center" w:pos="4820"/>
        <w:tab w:val="right" w:pos="9639"/>
      </w:tabs>
      <w:snapToGrid w:val="0"/>
      <w:spacing w:before="240" w:after="240" w:line="360" w:lineRule="auto"/>
      <w:ind w:firstLine="0"/>
      <w:jc w:val="left"/>
    </w:pPr>
    <w:rPr>
      <w:rFonts w:ascii="Arial" w:eastAsia="Arial Unicode MS" w:hAnsi="Arial" w:cs="David"/>
      <w:spacing w:val="0"/>
      <w:sz w:val="20"/>
      <w:szCs w:val="26"/>
    </w:rPr>
  </w:style>
  <w:style w:type="paragraph" w:customStyle="1" w:styleId="TOC">
    <w:name w:val="TOC"/>
    <w:basedOn w:val="Noparagraphstyle"/>
    <w:rsid w:val="00943386"/>
    <w:pPr>
      <w:tabs>
        <w:tab w:val="left" w:leader="dot" w:pos="8789"/>
      </w:tabs>
      <w:spacing w:before="120"/>
      <w:ind w:left="284" w:right="284"/>
    </w:pPr>
  </w:style>
  <w:style w:type="paragraph" w:customStyle="1" w:styleId="TOCpg">
    <w:name w:val="TOC pg"/>
    <w:basedOn w:val="TOC"/>
    <w:rsid w:val="00943386"/>
    <w:pPr>
      <w:spacing w:after="120"/>
      <w:ind w:right="567"/>
      <w:jc w:val="right"/>
    </w:pPr>
  </w:style>
  <w:style w:type="paragraph" w:customStyle="1" w:styleId="HeadMitparsemetBaze">
    <w:name w:val="Head MitparsemetBaze"/>
    <w:basedOn w:val="a"/>
    <w:rsid w:val="00513F2A"/>
    <w:pPr>
      <w:keepNext/>
      <w:keepLines/>
      <w:pageBreakBefore/>
      <w:snapToGrid w:val="0"/>
      <w:spacing w:before="480" w:line="360" w:lineRule="auto"/>
      <w:ind w:firstLine="0"/>
    </w:pPr>
    <w:rPr>
      <w:rFonts w:ascii="Arial" w:eastAsia="Arial Unicode MS" w:hAnsi="Arial" w:cs="David"/>
      <w:b/>
      <w:bCs/>
      <w:spacing w:val="0"/>
      <w:sz w:val="20"/>
      <w:szCs w:val="26"/>
    </w:rPr>
  </w:style>
  <w:style w:type="paragraph" w:customStyle="1" w:styleId="HeadHatzaotHok">
    <w:name w:val="Head HatzaotHok"/>
    <w:basedOn w:val="a"/>
    <w:rsid w:val="00513F2A"/>
    <w:pPr>
      <w:keepNext/>
      <w:keepLines/>
      <w:snapToGrid w:val="0"/>
      <w:spacing w:before="240" w:line="360" w:lineRule="auto"/>
      <w:ind w:firstLine="0"/>
      <w:jc w:val="center"/>
    </w:pPr>
    <w:rPr>
      <w:rFonts w:ascii="Arial" w:eastAsia="Arial Unicode MS" w:hAnsi="Arial" w:cs="David"/>
      <w:b/>
      <w:bCs/>
      <w:spacing w:val="0"/>
      <w:sz w:val="20"/>
      <w:szCs w:val="26"/>
    </w:rPr>
  </w:style>
  <w:style w:type="paragraph" w:customStyle="1" w:styleId="HeadHatzaotHok4Futer">
    <w:name w:val="Head HatzaotHok4Futer"/>
    <w:basedOn w:val="HeadHatzaotHok"/>
    <w:rsid w:val="00513F2A"/>
    <w:pPr>
      <w:spacing w:before="120" w:after="120"/>
    </w:pPr>
    <w:rPr>
      <w:color w:val="FF0000"/>
      <w:w w:val="80"/>
    </w:rPr>
  </w:style>
  <w:style w:type="paragraph" w:styleId="a3">
    <w:name w:val="endnote text"/>
    <w:basedOn w:val="a"/>
    <w:link w:val="a4"/>
    <w:uiPriority w:val="99"/>
    <w:semiHidden/>
    <w:rsid w:val="00513F2A"/>
    <w:pPr>
      <w:ind w:left="227" w:hanging="227"/>
    </w:pPr>
    <w:rPr>
      <w:sz w:val="14"/>
      <w:szCs w:val="22"/>
    </w:rPr>
  </w:style>
  <w:style w:type="character" w:customStyle="1" w:styleId="a4">
    <w:name w:val="טקסט הערת סיום תו"/>
    <w:basedOn w:val="a0"/>
    <w:link w:val="a3"/>
    <w:uiPriority w:val="99"/>
    <w:semiHidden/>
    <w:rPr>
      <w:rFonts w:ascii="Hadasa Roso SL" w:hAnsi="Hadasa Roso SL" w:cs="Hadasa Roso SL"/>
      <w:color w:val="000000"/>
      <w:spacing w:val="1"/>
      <w:lang w:eastAsia="ja-JP"/>
    </w:rPr>
  </w:style>
  <w:style w:type="paragraph" w:customStyle="1" w:styleId="TableText">
    <w:name w:val="Table Text"/>
    <w:basedOn w:val="a"/>
    <w:rsid w:val="00513F2A"/>
    <w:pPr>
      <w:keepLines/>
      <w:tabs>
        <w:tab w:val="left" w:pos="624"/>
        <w:tab w:val="left" w:pos="1247"/>
      </w:tabs>
      <w:snapToGrid w:val="0"/>
      <w:spacing w:before="0" w:line="360" w:lineRule="auto"/>
      <w:ind w:right="57" w:firstLine="0"/>
      <w:jc w:val="left"/>
    </w:pPr>
    <w:rPr>
      <w:rFonts w:ascii="Arial" w:eastAsia="Arial Unicode MS" w:hAnsi="Arial" w:cs="David"/>
      <w:spacing w:val="0"/>
      <w:sz w:val="20"/>
      <w:szCs w:val="26"/>
    </w:rPr>
  </w:style>
  <w:style w:type="paragraph" w:customStyle="1" w:styleId="TableSideHeading">
    <w:name w:val="Table SideHeading"/>
    <w:basedOn w:val="TableText"/>
    <w:rsid w:val="00513F2A"/>
  </w:style>
  <w:style w:type="paragraph" w:customStyle="1" w:styleId="TableBlock">
    <w:name w:val="Table Block"/>
    <w:basedOn w:val="TableText"/>
    <w:rsid w:val="00513F2A"/>
    <w:pPr>
      <w:ind w:right="0"/>
      <w:jc w:val="both"/>
    </w:pPr>
  </w:style>
  <w:style w:type="paragraph" w:customStyle="1" w:styleId="TableHead">
    <w:name w:val="Table Head"/>
    <w:basedOn w:val="TableText"/>
    <w:rsid w:val="00513F2A"/>
    <w:pPr>
      <w:ind w:right="0"/>
      <w:jc w:val="center"/>
    </w:pPr>
    <w:rPr>
      <w:b/>
      <w:bCs/>
    </w:rPr>
  </w:style>
  <w:style w:type="paragraph" w:customStyle="1" w:styleId="TableText2">
    <w:name w:val="Table Text2"/>
    <w:basedOn w:val="TableText"/>
    <w:rsid w:val="00943386"/>
  </w:style>
  <w:style w:type="paragraph" w:customStyle="1" w:styleId="TableInnerSideHeading">
    <w:name w:val="Table InnerSideHeading"/>
    <w:basedOn w:val="TableSideHeading"/>
    <w:rsid w:val="00513F2A"/>
  </w:style>
  <w:style w:type="paragraph" w:customStyle="1" w:styleId="Hesber">
    <w:name w:val="Hesber"/>
    <w:basedOn w:val="a"/>
    <w:rsid w:val="00513F2A"/>
    <w:pPr>
      <w:snapToGrid w:val="0"/>
      <w:spacing w:before="0" w:line="360" w:lineRule="auto"/>
    </w:pPr>
    <w:rPr>
      <w:rFonts w:ascii="Arial" w:eastAsia="Arial Unicode MS" w:hAnsi="Arial" w:cs="David"/>
      <w:spacing w:val="0"/>
      <w:sz w:val="20"/>
      <w:szCs w:val="26"/>
    </w:rPr>
  </w:style>
  <w:style w:type="paragraph" w:styleId="a5">
    <w:name w:val="footnote text"/>
    <w:basedOn w:val="a"/>
    <w:link w:val="a6"/>
    <w:autoRedefine/>
    <w:uiPriority w:val="99"/>
    <w:semiHidden/>
    <w:rsid w:val="00513F2A"/>
    <w:pPr>
      <w:snapToGrid w:val="0"/>
      <w:spacing w:before="0" w:line="240" w:lineRule="auto"/>
      <w:ind w:left="227" w:hanging="227"/>
      <w:jc w:val="left"/>
    </w:pPr>
    <w:rPr>
      <w:rFonts w:ascii="Arial" w:eastAsia="Arial Unicode MS" w:hAnsi="Arial" w:cs="David"/>
      <w:spacing w:val="0"/>
      <w:sz w:val="14"/>
      <w:szCs w:val="20"/>
    </w:rPr>
  </w:style>
  <w:style w:type="character" w:customStyle="1" w:styleId="a6">
    <w:name w:val="טקסט הערת שוליים תו"/>
    <w:basedOn w:val="a0"/>
    <w:link w:val="a5"/>
    <w:uiPriority w:val="99"/>
    <w:semiHidden/>
    <w:locked/>
    <w:rsid w:val="00513F2A"/>
    <w:rPr>
      <w:rFonts w:ascii="Arial" w:eastAsia="Arial Unicode MS" w:hAnsi="Arial" w:cs="David"/>
      <w:color w:val="000000"/>
      <w:sz w:val="14"/>
      <w:lang w:eastAsia="ja-JP" w:bidi="he-IL"/>
    </w:rPr>
  </w:style>
  <w:style w:type="character" w:styleId="a7">
    <w:name w:val="footnote reference"/>
    <w:aliases w:val="Footnote Reference"/>
    <w:basedOn w:val="a0"/>
    <w:uiPriority w:val="99"/>
    <w:semiHidden/>
    <w:rsid w:val="00513F2A"/>
    <w:rPr>
      <w:rFonts w:cs="Times New Roman"/>
      <w:vertAlign w:val="superscript"/>
    </w:rPr>
  </w:style>
  <w:style w:type="paragraph" w:customStyle="1" w:styleId="HesberHeading">
    <w:name w:val="Hesber Heading"/>
    <w:basedOn w:val="Hesber"/>
    <w:rsid w:val="00513F2A"/>
    <w:pPr>
      <w:tabs>
        <w:tab w:val="left" w:pos="624"/>
        <w:tab w:val="left" w:pos="1247"/>
      </w:tabs>
      <w:ind w:firstLine="0"/>
    </w:pPr>
    <w:rPr>
      <w:b/>
      <w:bCs/>
    </w:rPr>
  </w:style>
  <w:style w:type="paragraph" w:customStyle="1" w:styleId="HesberWriters">
    <w:name w:val="Hesber Writers"/>
    <w:basedOn w:val="Hesber"/>
    <w:rsid w:val="00513F2A"/>
    <w:pPr>
      <w:spacing w:before="120" w:after="6000"/>
      <w:ind w:left="1418" w:firstLine="0"/>
      <w:jc w:val="right"/>
    </w:pPr>
    <w:rPr>
      <w:b/>
      <w:bCs/>
    </w:rPr>
  </w:style>
  <w:style w:type="paragraph" w:customStyle="1" w:styleId="Hesber1st">
    <w:name w:val="Hesber 1st"/>
    <w:basedOn w:val="Hesber"/>
    <w:rsid w:val="00513F2A"/>
    <w:pPr>
      <w:tabs>
        <w:tab w:val="left" w:pos="680"/>
        <w:tab w:val="left" w:pos="1020"/>
      </w:tabs>
      <w:ind w:firstLine="0"/>
    </w:pPr>
  </w:style>
  <w:style w:type="character" w:styleId="a8">
    <w:name w:val="endnote reference"/>
    <w:basedOn w:val="a0"/>
    <w:uiPriority w:val="99"/>
    <w:semiHidden/>
    <w:rsid w:val="00513F2A"/>
    <w:rPr>
      <w:rFonts w:cs="Times New Roman"/>
      <w:vertAlign w:val="superscript"/>
    </w:rPr>
  </w:style>
  <w:style w:type="paragraph" w:customStyle="1" w:styleId="TableBlockOutdent">
    <w:name w:val="Table BlockOutdent"/>
    <w:basedOn w:val="TableBlock"/>
    <w:rsid w:val="00513F2A"/>
    <w:pPr>
      <w:ind w:left="624" w:hanging="624"/>
    </w:pPr>
  </w:style>
  <w:style w:type="paragraph" w:styleId="a9">
    <w:name w:val="header"/>
    <w:basedOn w:val="a"/>
    <w:link w:val="aa"/>
    <w:uiPriority w:val="99"/>
    <w:rsid w:val="00513F2A"/>
    <w:pPr>
      <w:tabs>
        <w:tab w:val="center" w:pos="4153"/>
        <w:tab w:val="right" w:pos="8306"/>
      </w:tabs>
    </w:pPr>
  </w:style>
  <w:style w:type="character" w:customStyle="1" w:styleId="aa">
    <w:name w:val="כותרת עליונה תו"/>
    <w:basedOn w:val="a0"/>
    <w:link w:val="a9"/>
    <w:uiPriority w:val="99"/>
    <w:semiHidden/>
    <w:rPr>
      <w:rFonts w:ascii="Hadasa Roso SL" w:hAnsi="Hadasa Roso SL" w:cs="Hadasa Roso SL"/>
      <w:color w:val="000000"/>
      <w:spacing w:val="1"/>
      <w:sz w:val="17"/>
      <w:szCs w:val="17"/>
      <w:lang w:eastAsia="ja-JP"/>
    </w:rPr>
  </w:style>
  <w:style w:type="paragraph" w:styleId="ab">
    <w:name w:val="footer"/>
    <w:basedOn w:val="a"/>
    <w:link w:val="ac"/>
    <w:uiPriority w:val="99"/>
    <w:rsid w:val="00513F2A"/>
    <w:pPr>
      <w:tabs>
        <w:tab w:val="center" w:pos="4153"/>
        <w:tab w:val="right" w:pos="8306"/>
      </w:tabs>
    </w:pPr>
  </w:style>
  <w:style w:type="character" w:customStyle="1" w:styleId="ac">
    <w:name w:val="כותרת תחתונה תו"/>
    <w:basedOn w:val="a0"/>
    <w:link w:val="ab"/>
    <w:uiPriority w:val="99"/>
    <w:semiHidden/>
    <w:rPr>
      <w:rFonts w:ascii="Hadasa Roso SL" w:hAnsi="Hadasa Roso SL" w:cs="Hadasa Roso SL"/>
      <w:color w:val="000000"/>
      <w:spacing w:val="1"/>
      <w:sz w:val="17"/>
      <w:szCs w:val="17"/>
      <w:lang w:eastAsia="ja-JP"/>
    </w:rPr>
  </w:style>
  <w:style w:type="paragraph" w:customStyle="1" w:styleId="HeadDivreiHesber">
    <w:name w:val="Head DivreiHesber"/>
    <w:basedOn w:val="a"/>
    <w:rsid w:val="00513F2A"/>
    <w:pPr>
      <w:snapToGrid w:val="0"/>
      <w:spacing w:before="360" w:after="120" w:line="360" w:lineRule="auto"/>
      <w:ind w:firstLine="0"/>
      <w:jc w:val="center"/>
    </w:pPr>
    <w:rPr>
      <w:rFonts w:ascii="Arial" w:eastAsia="Arial Unicode MS" w:hAnsi="Arial" w:cs="David"/>
      <w:b/>
      <w:spacing w:val="40"/>
      <w:sz w:val="20"/>
      <w:szCs w:val="26"/>
    </w:rPr>
  </w:style>
  <w:style w:type="paragraph" w:customStyle="1" w:styleId="Ragil">
    <w:name w:val="Ragil"/>
    <w:basedOn w:val="a"/>
    <w:rsid w:val="00513F2A"/>
    <w:pPr>
      <w:snapToGrid w:val="0"/>
      <w:spacing w:before="0" w:line="360" w:lineRule="auto"/>
      <w:jc w:val="left"/>
    </w:pPr>
    <w:rPr>
      <w:rFonts w:ascii="Arial" w:eastAsia="Arial Unicode MS" w:hAnsi="Arial" w:cs="David"/>
      <w:spacing w:val="0"/>
      <w:sz w:val="20"/>
      <w:szCs w:val="26"/>
    </w:rPr>
  </w:style>
  <w:style w:type="paragraph" w:styleId="ad">
    <w:name w:val="Title"/>
    <w:basedOn w:val="a"/>
    <w:link w:val="ae"/>
    <w:uiPriority w:val="10"/>
    <w:qFormat/>
    <w:rsid w:val="00943386"/>
    <w:pPr>
      <w:jc w:val="center"/>
    </w:pPr>
    <w:rPr>
      <w:rFonts w:cs="David"/>
      <w:b/>
      <w:bCs/>
      <w:sz w:val="28"/>
      <w:szCs w:val="28"/>
      <w:u w:val="single"/>
    </w:rPr>
  </w:style>
  <w:style w:type="character" w:customStyle="1" w:styleId="ae">
    <w:name w:val="תואר תו"/>
    <w:basedOn w:val="a0"/>
    <w:link w:val="ad"/>
    <w:uiPriority w:val="10"/>
    <w:rPr>
      <w:rFonts w:asciiTheme="majorHAnsi" w:eastAsiaTheme="majorEastAsia" w:hAnsiTheme="majorHAnsi" w:cstheme="majorBidi"/>
      <w:b/>
      <w:bCs/>
      <w:color w:val="000000"/>
      <w:spacing w:val="1"/>
      <w:kern w:val="28"/>
      <w:sz w:val="32"/>
      <w:szCs w:val="32"/>
      <w:lang w:eastAsia="ja-JP"/>
    </w:rPr>
  </w:style>
  <w:style w:type="character" w:styleId="af">
    <w:name w:val="page number"/>
    <w:basedOn w:val="a0"/>
    <w:uiPriority w:val="99"/>
    <w:rsid w:val="00513F2A"/>
    <w:rPr>
      <w:rFonts w:cs="Times New Roman"/>
    </w:rPr>
  </w:style>
  <w:style w:type="paragraph" w:customStyle="1" w:styleId="David">
    <w:name w:val="רגיל + (עברית ושפות אחרות) David"/>
    <w:aliases w:val="‏13 נק',מודגש,אחרי:  6 נק'"/>
    <w:basedOn w:val="a"/>
    <w:rsid w:val="001207F8"/>
    <w:pPr>
      <w:ind w:firstLine="0"/>
      <w:jc w:val="left"/>
    </w:pPr>
    <w:rPr>
      <w:rFonts w:cs="David"/>
      <w:sz w:val="26"/>
      <w:szCs w:val="26"/>
    </w:rPr>
  </w:style>
</w:styles>
</file>

<file path=word/webSettings.xml><?xml version="1.0" encoding="utf-8"?>
<w:webSettings xmlns:r="http://schemas.openxmlformats.org/officeDocument/2006/relationships" xmlns:w="http://schemas.openxmlformats.org/wordprocessingml/2006/main">
  <w:divs>
    <w:div w:id="69886777">
      <w:marLeft w:val="0"/>
      <w:marRight w:val="0"/>
      <w:marTop w:val="0"/>
      <w:marBottom w:val="0"/>
      <w:divBdr>
        <w:top w:val="none" w:sz="0" w:space="0" w:color="auto"/>
        <w:left w:val="none" w:sz="0" w:space="0" w:color="auto"/>
        <w:bottom w:val="none" w:sz="0" w:space="0" w:color="auto"/>
        <w:right w:val="none" w:sz="0" w:space="0" w:color="auto"/>
      </w:divBdr>
    </w:div>
    <w:div w:id="69886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46FE45364FA8EB4FBEC0B966165873B1" ma:contentTypeVersion="0" ma:contentTypeDescription="צור מסמך חדש." ma:contentTypeScope="" ma:versionID="a3747a42eb9d5f788bff01a6054f17ab">
  <xsd:schema xmlns:xsd="http://www.w3.org/2001/XMLSchema" xmlns:xs="http://www.w3.org/2001/XMLSchema" xmlns:p="http://schemas.microsoft.com/office/2006/metadata/properties" targetNamespace="http://schemas.microsoft.com/office/2006/metadata/properties" ma:root="true" ma:fieldsID="3c69e330b17b26747b49104fe0872e0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0CC68-85C3-4798-B96A-2AD112FDE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CDC32B-DD97-493E-9196-3EF77D6F9C7D}">
  <ds:schemaRefs>
    <ds:schemaRef ds:uri="http://schemas.microsoft.com/sharepoint/v3/contenttype/forms"/>
  </ds:schemaRefs>
</ds:datastoreItem>
</file>

<file path=customXml/itemProps3.xml><?xml version="1.0" encoding="utf-8"?>
<ds:datastoreItem xmlns:ds="http://schemas.openxmlformats.org/officeDocument/2006/customXml" ds:itemID="{88F4AFE3-9455-419C-8851-785A55F445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7D3D46-0485-4A21-AA61-0030E7AF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2096</Characters>
  <Application>Microsoft Office Word</Application>
  <DocSecurity>4</DocSecurity>
  <Lines>17</Lines>
  <Paragraphs>5</Paragraphs>
  <ScaleCrop>false</ScaleCrop>
  <Company/>
  <LinksUpToDate>false</LinksUpToDate>
  <CharactersWithSpaces>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הצעת חוק לתיקון פקודת התעבורה (הוראות לעניין השכרת רישיון להפעלת מונית), התשע"ג-2013</dc:title>
  <dc:creator>לילך שלי</dc:creator>
  <cp:lastModifiedBy>owner</cp:lastModifiedBy>
  <cp:revision>2</cp:revision>
  <cp:lastPrinted>2013-06-20T11:07:00Z</cp:lastPrinted>
  <dcterms:created xsi:type="dcterms:W3CDTF">2013-11-07T22:40:00Z</dcterms:created>
  <dcterms:modified xsi:type="dcterms:W3CDTF">2013-11-07T22:40:00Z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0x01010046FE45364FA8EB4FBEC0B966165873B1</vt:lpwstr>
  </property>
  <property fmtid="{D5CDD505-2E9C-101B-9397-08002B2CF9AE}" pid="3" name="Autonumber">
    <vt:lpwstr>239548</vt:lpwstr>
  </property>
  <property fmtid="{D5CDD505-2E9C-101B-9397-08002B2CF9AE}" pid="4" name="title">
    <vt:lpwstr>הצעת חוק לתיקון פקודת התעבורה (הוראות לעניין השכרת רישיון להפעלת מונית), התשע"ג-2013</vt:lpwstr>
  </property>
  <property fmtid="{D5CDD505-2E9C-101B-9397-08002B2CF9AE}" pid="5" name="SDAuthor">
    <vt:lpwstr>לוין יריב</vt:lpwstr>
  </property>
  <property fmtid="{D5CDD505-2E9C-101B-9397-08002B2CF9AE}" pid="6" name="SDDocDate">
    <vt:lpwstr>2013-05-29T11:30:04+03:00</vt:lpwstr>
  </property>
  <property fmtid="{D5CDD505-2E9C-101B-9397-08002B2CF9AE}" pid="7" name="LSITEMID">
    <vt:lpwstr>483784</vt:lpwstr>
  </property>
  <property fmtid="{D5CDD505-2E9C-101B-9397-08002B2CF9AE}" pid="8" name="LSSUBJECT">
    <vt:lpwstr>הצעת חוק לתיקון פקודת התעבורה (הוראות לעניין השכרת רישיון להפעלת מונית), התשע"ג-2013</vt:lpwstr>
  </property>
  <property fmtid="{D5CDD505-2E9C-101B-9397-08002B2CF9AE}" pid="9" name="LSKNESSETID">
    <vt:lpwstr>19</vt:lpwstr>
  </property>
  <property fmtid="{D5CDD505-2E9C-101B-9397-08002B2CF9AE}" pid="10" name="USNAME">
    <vt:lpwstr>יריב לוין</vt:lpwstr>
  </property>
  <property fmtid="{D5CDD505-2E9C-101B-9397-08002B2CF9AE}" pid="11" name="DTCOUNTER">
    <vt:lpwstr>755461</vt:lpwstr>
  </property>
  <property fmtid="{D5CDD505-2E9C-101B-9397-08002B2CF9AE}" pid="12" name="תאריך הנחה">
    <vt:lpwstr>06/24/2013</vt:lpwstr>
  </property>
  <property fmtid="{D5CDD505-2E9C-101B-9397-08002B2CF9AE}" pid="13" name="PLACE_DATE">
    <vt:lpwstr>24/06/2013 00:00:00</vt:lpwstr>
  </property>
  <property fmtid="{D5CDD505-2E9C-101B-9397-08002B2CF9AE}" pid="14" name="VAADA">
    <vt:lpwstr/>
  </property>
  <property fmtid="{D5CDD505-2E9C-101B-9397-08002B2CF9AE}" pid="15" name="YOZEMHATZAA_CHAKLIST">
    <vt:lpwstr>יריב לוין</vt:lpwstr>
  </property>
  <property fmtid="{D5CDD505-2E9C-101B-9397-08002B2CF9AE}" pid="16" name="YOZEMID">
    <vt:lpwstr>000012951</vt:lpwstr>
  </property>
  <property fmtid="{D5CDD505-2E9C-101B-9397-08002B2CF9AE}" pid="17" name="PROPOSER">
    <vt:lpwstr/>
  </property>
  <property fmtid="{D5CDD505-2E9C-101B-9397-08002B2CF9AE}" pid="18" name="PROPOSERID">
    <vt:lpwstr/>
  </property>
  <property fmtid="{D5CDD505-2E9C-101B-9397-08002B2CF9AE}" pid="19" name="MISHATZAATCHOK">
    <vt:lpwstr>פ/1457/19</vt:lpwstr>
  </property>
</Properties>
</file>